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A" w:rsidRDefault="000C7962" w:rsidP="000C7962">
      <w:pPr>
        <w:spacing w:after="0"/>
        <w:jc w:val="center"/>
        <w:rPr>
          <w:rFonts w:ascii="Comic Sans MS" w:eastAsia="Times New Roman" w:hAnsi="Comic Sans MS" w:cs="Arial"/>
          <w:b/>
          <w:sz w:val="32"/>
          <w:szCs w:val="32"/>
          <w:lang w:eastAsia="ar-SA"/>
        </w:rPr>
      </w:pPr>
      <w:bookmarkStart w:id="0" w:name="_GoBack"/>
      <w:bookmarkEnd w:id="0"/>
      <w:r w:rsidRPr="00F129B6">
        <w:rPr>
          <w:rFonts w:ascii="Comic Sans MS" w:eastAsia="Times New Roman" w:hAnsi="Comic Sans MS" w:cs="Arial"/>
          <w:b/>
          <w:sz w:val="32"/>
          <w:szCs w:val="32"/>
          <w:lang w:eastAsia="ar-SA"/>
        </w:rPr>
        <w:t xml:space="preserve">                   </w:t>
      </w:r>
    </w:p>
    <w:p w:rsidR="00F26504" w:rsidRPr="00F26504" w:rsidRDefault="007C546A" w:rsidP="000C7962">
      <w:pPr>
        <w:spacing w:after="0"/>
        <w:jc w:val="center"/>
        <w:rPr>
          <w:rFonts w:ascii="Comic Sans MS" w:eastAsia="Times New Roman" w:hAnsi="Comic Sans MS" w:cs="Arial"/>
          <w:b/>
          <w:sz w:val="28"/>
          <w:szCs w:val="28"/>
          <w:lang w:eastAsia="ar-SA"/>
        </w:rPr>
      </w:pPr>
      <w:r w:rsidRPr="00F129B6">
        <w:rPr>
          <w:rFonts w:ascii="Comic Sans MS" w:eastAsia="Times New Roman" w:hAnsi="Comic Sans MS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7456" behindDoc="0" locked="0" layoutInCell="1" allowOverlap="1" wp14:anchorId="60B57773" wp14:editId="2CB45F01">
            <wp:simplePos x="0" y="0"/>
            <wp:positionH relativeFrom="column">
              <wp:posOffset>-48597</wp:posOffset>
            </wp:positionH>
            <wp:positionV relativeFrom="paragraph">
              <wp:posOffset>49643</wp:posOffset>
            </wp:positionV>
            <wp:extent cx="1399540" cy="1377950"/>
            <wp:effectExtent l="304800" t="228600" r="314960" b="260350"/>
            <wp:wrapNone/>
            <wp:docPr id="8" name="Obraz 8" descr="C:\Users\Wypożyczalnia\Desktop\Wechterowi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pożyczalnia\Desktop\Wechterowi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7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b/>
          <w:sz w:val="32"/>
          <w:szCs w:val="32"/>
          <w:lang w:eastAsia="ar-SA"/>
        </w:rPr>
        <w:t xml:space="preserve">                 </w:t>
      </w:r>
      <w:r w:rsidR="000C7962" w:rsidRPr="00F129B6">
        <w:rPr>
          <w:rFonts w:ascii="Comic Sans MS" w:eastAsia="Times New Roman" w:hAnsi="Comic Sans MS" w:cs="Arial"/>
          <w:b/>
          <w:sz w:val="32"/>
          <w:szCs w:val="32"/>
          <w:lang w:eastAsia="ar-SA"/>
        </w:rPr>
        <w:t xml:space="preserve"> </w:t>
      </w:r>
      <w:r w:rsidR="00F26504" w:rsidRPr="00F26504">
        <w:rPr>
          <w:rFonts w:ascii="Comic Sans MS" w:eastAsia="Times New Roman" w:hAnsi="Comic Sans MS" w:cs="Arial"/>
          <w:b/>
          <w:sz w:val="28"/>
          <w:szCs w:val="28"/>
          <w:lang w:eastAsia="ar-SA"/>
        </w:rPr>
        <w:t>REGULAMIN</w:t>
      </w:r>
    </w:p>
    <w:p w:rsidR="00F26504" w:rsidRPr="00F26504" w:rsidRDefault="000C7962" w:rsidP="000C7962">
      <w:pPr>
        <w:spacing w:after="0"/>
        <w:jc w:val="center"/>
        <w:rPr>
          <w:rFonts w:ascii="Comic Sans MS" w:eastAsia="Times New Roman" w:hAnsi="Comic Sans MS" w:cs="Arial"/>
          <w:b/>
          <w:sz w:val="28"/>
          <w:szCs w:val="28"/>
          <w:lang w:eastAsia="ar-SA"/>
        </w:rPr>
      </w:pPr>
      <w:r w:rsidRPr="00F129B6">
        <w:rPr>
          <w:rFonts w:ascii="Comic Sans MS" w:eastAsia="Times New Roman" w:hAnsi="Comic Sans MS" w:cs="Arial"/>
          <w:b/>
          <w:sz w:val="28"/>
          <w:szCs w:val="28"/>
          <w:lang w:eastAsia="ar-SA"/>
        </w:rPr>
        <w:t xml:space="preserve">                       </w:t>
      </w:r>
      <w:r w:rsidR="00F26504" w:rsidRPr="00F26504">
        <w:rPr>
          <w:rFonts w:ascii="Comic Sans MS" w:eastAsia="Times New Roman" w:hAnsi="Comic Sans MS" w:cs="Arial"/>
          <w:b/>
          <w:sz w:val="28"/>
          <w:szCs w:val="28"/>
          <w:lang w:eastAsia="ar-SA"/>
        </w:rPr>
        <w:t>KONKURSU PLASTYCZNEGO</w:t>
      </w:r>
    </w:p>
    <w:p w:rsidR="00F26504" w:rsidRPr="00F26504" w:rsidRDefault="00F26504" w:rsidP="00F26504">
      <w:pPr>
        <w:spacing w:after="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ar-SA"/>
        </w:rPr>
      </w:pPr>
      <w:r w:rsidRPr="00F26504">
        <w:rPr>
          <w:b/>
          <w:color w:val="00B050"/>
          <w:sz w:val="8"/>
          <w:szCs w:val="8"/>
        </w:rPr>
        <w:br/>
      </w:r>
      <w:r w:rsidR="000C7962">
        <w:rPr>
          <w:rFonts w:ascii="Comic Sans MS" w:eastAsia="Times New Roman" w:hAnsi="Comic Sans MS" w:cs="Arial"/>
          <w:b/>
          <w:color w:val="00B050"/>
          <w:sz w:val="44"/>
          <w:szCs w:val="44"/>
          <w:lang w:eastAsia="ar-SA"/>
        </w:rPr>
        <w:t xml:space="preserve">            </w:t>
      </w:r>
      <w:r w:rsidRPr="00F26504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pt.</w:t>
      </w:r>
      <w:r w:rsidR="00C21BAF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 xml:space="preserve"> </w:t>
      </w:r>
      <w:r w:rsidRPr="00F26504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„</w:t>
      </w:r>
      <w:r w:rsidR="00C21BAF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O czym marzą z</w:t>
      </w:r>
      <w:r w:rsidRPr="000C7962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wierzęta</w:t>
      </w:r>
      <w:r w:rsidR="00515243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…</w:t>
      </w:r>
      <w:r w:rsidR="00C21BAF">
        <w:rPr>
          <w:rFonts w:ascii="Comic Sans MS" w:eastAsia="Times New Roman" w:hAnsi="Comic Sans MS" w:cs="Arial"/>
          <w:b/>
          <w:color w:val="00B050"/>
          <w:sz w:val="40"/>
          <w:szCs w:val="40"/>
          <w:lang w:eastAsia="ar-SA"/>
        </w:rPr>
        <w:t>”</w:t>
      </w:r>
    </w:p>
    <w:p w:rsidR="00F26504" w:rsidRPr="00F26504" w:rsidRDefault="00F26504" w:rsidP="00F2650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F26504" w:rsidRPr="00F26504" w:rsidRDefault="00F26504" w:rsidP="00F265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2609D9" w:rsidRDefault="002609D9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F26504" w:rsidRPr="00F26504" w:rsidRDefault="00F26504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b/>
          <w:sz w:val="24"/>
          <w:szCs w:val="24"/>
          <w:lang w:eastAsia="ar-SA"/>
        </w:rPr>
        <w:t>I. Organizator Konkursu:</w:t>
      </w:r>
    </w:p>
    <w:p w:rsidR="00F26504" w:rsidRPr="00E03BCB" w:rsidRDefault="00F26504" w:rsidP="00F26504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u w:val="single"/>
          <w:lang w:eastAsia="ar-SA"/>
        </w:rPr>
      </w:pPr>
    </w:p>
    <w:p w:rsidR="00F26504" w:rsidRPr="00F26504" w:rsidRDefault="00F26504" w:rsidP="00F26504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Biblioteka Publiczna im. Jarosława Iwaszkiewicza w Sępólnie Krajeńskim</w:t>
      </w:r>
    </w:p>
    <w:p w:rsidR="00F26504" w:rsidRPr="00E03BCB" w:rsidRDefault="00F26504" w:rsidP="00F26504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F26504" w:rsidRDefault="00F26504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b/>
          <w:sz w:val="24"/>
          <w:szCs w:val="24"/>
          <w:lang w:eastAsia="ar-SA"/>
        </w:rPr>
        <w:t>II. Celem konkursu  jest:</w:t>
      </w:r>
    </w:p>
    <w:p w:rsidR="00850888" w:rsidRPr="00E03BCB" w:rsidRDefault="00850888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ar-SA"/>
        </w:rPr>
      </w:pPr>
    </w:p>
    <w:p w:rsidR="00850888" w:rsidRPr="00850888" w:rsidRDefault="007F7BFF" w:rsidP="007F7BF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1. </w:t>
      </w:r>
      <w:r w:rsidR="00850888" w:rsidRPr="00850888">
        <w:rPr>
          <w:rFonts w:ascii="Comic Sans MS" w:eastAsia="Times New Roman" w:hAnsi="Comic Sans MS" w:cs="Arial"/>
          <w:sz w:val="24"/>
          <w:szCs w:val="24"/>
          <w:lang w:eastAsia="ar-SA"/>
        </w:rPr>
        <w:t>Propagowanie czytelnictwa wśród dzieci.</w:t>
      </w:r>
    </w:p>
    <w:p w:rsidR="00850888" w:rsidRPr="00850888" w:rsidRDefault="007F7BFF" w:rsidP="00FF59D2">
      <w:pPr>
        <w:pStyle w:val="Akapitzlist"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2. </w:t>
      </w:r>
      <w:r w:rsidR="00810841">
        <w:rPr>
          <w:rFonts w:ascii="Comic Sans MS" w:eastAsia="Times New Roman" w:hAnsi="Comic Sans MS" w:cs="Arial"/>
          <w:sz w:val="24"/>
          <w:szCs w:val="24"/>
          <w:lang w:eastAsia="ar-SA"/>
        </w:rPr>
        <w:t>Zachęce</w:t>
      </w:r>
      <w:r w:rsidR="00850888" w:rsidRPr="00850888">
        <w:rPr>
          <w:rFonts w:ascii="Comic Sans MS" w:eastAsia="Times New Roman" w:hAnsi="Comic Sans MS" w:cs="Arial"/>
          <w:sz w:val="24"/>
          <w:szCs w:val="24"/>
          <w:lang w:eastAsia="ar-SA"/>
        </w:rPr>
        <w:t>nie dzieci do kreatywnego wy</w:t>
      </w:r>
      <w:r w:rsidR="005A4ED5">
        <w:rPr>
          <w:rFonts w:ascii="Comic Sans MS" w:eastAsia="Times New Roman" w:hAnsi="Comic Sans MS" w:cs="Arial"/>
          <w:sz w:val="24"/>
          <w:szCs w:val="24"/>
          <w:lang w:eastAsia="ar-SA"/>
        </w:rPr>
        <w:t>korzyst</w:t>
      </w:r>
      <w:r w:rsidR="00D32CA7">
        <w:rPr>
          <w:rFonts w:ascii="Comic Sans MS" w:eastAsia="Times New Roman" w:hAnsi="Comic Sans MS" w:cs="Arial"/>
          <w:sz w:val="24"/>
          <w:szCs w:val="24"/>
          <w:lang w:eastAsia="ar-SA"/>
        </w:rPr>
        <w:t>ania tekstów</w:t>
      </w:r>
      <w:r w:rsidR="009B1E2D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>literackich.</w:t>
      </w:r>
    </w:p>
    <w:p w:rsidR="00850888" w:rsidRPr="00850888" w:rsidRDefault="00850888" w:rsidP="007F7BFF">
      <w:pPr>
        <w:suppressAutoHyphens/>
        <w:spacing w:after="0" w:line="240" w:lineRule="auto"/>
        <w:contextualSpacing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3</w:t>
      </w:r>
      <w:r w:rsidRPr="0085088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. Rozwijanie i kształtowanie wyobraźni plastycznej dzieci, inspirowane </w:t>
      </w:r>
    </w:p>
    <w:p w:rsidR="00850888" w:rsidRPr="00850888" w:rsidRDefault="00850888" w:rsidP="007F7BFF">
      <w:pPr>
        <w:suppressAutoHyphens/>
        <w:spacing w:after="0" w:line="240" w:lineRule="auto"/>
        <w:contextualSpacing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85088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 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p</w:t>
      </w:r>
      <w:r w:rsidRPr="00850888">
        <w:rPr>
          <w:rFonts w:ascii="Comic Sans MS" w:eastAsia="Times New Roman" w:hAnsi="Comic Sans MS" w:cs="Arial"/>
          <w:sz w:val="24"/>
          <w:szCs w:val="24"/>
          <w:lang w:eastAsia="ar-SA"/>
        </w:rPr>
        <w:t>rzygodami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bohaterów książek </w:t>
      </w:r>
      <w:r w:rsidRPr="000B5082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Przemysława </w:t>
      </w:r>
      <w:proofErr w:type="spellStart"/>
      <w:r w:rsidRPr="000B5082">
        <w:rPr>
          <w:rFonts w:ascii="Comic Sans MS" w:eastAsia="Times New Roman" w:hAnsi="Comic Sans MS" w:cs="Arial"/>
          <w:b/>
          <w:sz w:val="24"/>
          <w:szCs w:val="24"/>
          <w:lang w:eastAsia="ar-SA"/>
        </w:rPr>
        <w:t>Wechterowicza</w:t>
      </w:r>
      <w:proofErr w:type="spellEnd"/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850888" w:rsidRPr="00850888" w:rsidRDefault="00850888" w:rsidP="007F7BFF">
      <w:pPr>
        <w:suppressAutoHyphens/>
        <w:spacing w:after="0" w:line="240" w:lineRule="auto"/>
        <w:contextualSpacing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4</w:t>
      </w:r>
      <w:r w:rsidRPr="00850888">
        <w:rPr>
          <w:rFonts w:ascii="Comic Sans MS" w:eastAsia="Times New Roman" w:hAnsi="Comic Sans MS" w:cs="Arial"/>
          <w:sz w:val="24"/>
          <w:szCs w:val="24"/>
          <w:lang w:eastAsia="ar-SA"/>
        </w:rPr>
        <w:t>. Rozwijanie umiejętności wypowiadania się w różnych technikach plastycznych.</w:t>
      </w:r>
    </w:p>
    <w:p w:rsidR="00F26504" w:rsidRPr="00E03BCB" w:rsidRDefault="00F26504" w:rsidP="00F26504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F26504" w:rsidRPr="00F26504" w:rsidRDefault="00F26504" w:rsidP="00F26504">
      <w:pPr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F26504">
        <w:rPr>
          <w:rFonts w:ascii="Comic Sans MS" w:hAnsi="Comic Sans MS" w:cs="Arial"/>
          <w:b/>
          <w:sz w:val="24"/>
          <w:szCs w:val="24"/>
        </w:rPr>
        <w:t>III. Zasady uczestnictwa:</w:t>
      </w:r>
      <w:r w:rsidRPr="00F26504">
        <w:t xml:space="preserve"> </w:t>
      </w:r>
    </w:p>
    <w:p w:rsidR="00D23ADA" w:rsidRDefault="00D23ADA" w:rsidP="00E03BCB">
      <w:pPr>
        <w:pStyle w:val="Akapitzlist"/>
        <w:spacing w:after="0" w:line="240" w:lineRule="auto"/>
        <w:ind w:left="0"/>
        <w:rPr>
          <w:rFonts w:ascii="Comic Sans MS" w:eastAsia="Calibri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1. </w:t>
      </w:r>
      <w:r w:rsidR="00F26504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konkursie </w:t>
      </w:r>
      <w:r w:rsidR="00446B5F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uczestniczyć </w:t>
      </w:r>
      <w:r w:rsidR="00F26504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mogą dzieci </w:t>
      </w:r>
      <w:r w:rsidR="00446B5F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>klas I – III</w:t>
      </w:r>
      <w:r w:rsidR="00F26504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szkó</w:t>
      </w:r>
      <w:r w:rsidR="00446B5F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>ł podstawowych</w:t>
      </w:r>
      <w:r w:rsidR="00F26504" w:rsidRPr="00D23AD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z Gminy Sępólno Krajeńskie. </w:t>
      </w:r>
      <w:r w:rsidR="00F26504" w:rsidRPr="00D23ADA">
        <w:rPr>
          <w:rFonts w:ascii="Comic Sans MS" w:eastAsia="Calibri" w:hAnsi="Comic Sans MS" w:cs="Arial"/>
          <w:sz w:val="24"/>
          <w:szCs w:val="24"/>
        </w:rPr>
        <w:t>Zadaniem uczestników j</w:t>
      </w:r>
      <w:r w:rsidR="00446B5F" w:rsidRPr="00D23ADA">
        <w:rPr>
          <w:rFonts w:ascii="Comic Sans MS" w:eastAsia="Calibri" w:hAnsi="Comic Sans MS" w:cs="Arial"/>
          <w:sz w:val="24"/>
          <w:szCs w:val="24"/>
        </w:rPr>
        <w:t>es</w:t>
      </w:r>
      <w:r w:rsidR="00F26504" w:rsidRPr="00D23ADA">
        <w:rPr>
          <w:rFonts w:ascii="Comic Sans MS" w:eastAsia="Calibri" w:hAnsi="Comic Sans MS" w:cs="Arial"/>
          <w:sz w:val="24"/>
          <w:szCs w:val="24"/>
        </w:rPr>
        <w:t xml:space="preserve">t wykonanie pracy plastycznej </w:t>
      </w:r>
      <w:r w:rsidR="000B5082">
        <w:rPr>
          <w:rFonts w:ascii="Comic Sans MS" w:eastAsia="Calibri" w:hAnsi="Comic Sans MS" w:cs="Arial"/>
          <w:sz w:val="24"/>
          <w:szCs w:val="24"/>
        </w:rPr>
        <w:t>obrazujące</w:t>
      </w:r>
      <w:r>
        <w:rPr>
          <w:rFonts w:ascii="Comic Sans MS" w:eastAsia="Calibri" w:hAnsi="Comic Sans MS" w:cs="Arial"/>
          <w:sz w:val="24"/>
          <w:szCs w:val="24"/>
        </w:rPr>
        <w:t xml:space="preserve"> bohaterów książek </w:t>
      </w:r>
      <w:r w:rsidRPr="000B5082">
        <w:rPr>
          <w:rFonts w:ascii="Comic Sans MS" w:eastAsia="Calibri" w:hAnsi="Comic Sans MS" w:cs="Arial"/>
          <w:sz w:val="24"/>
          <w:szCs w:val="24"/>
        </w:rPr>
        <w:t xml:space="preserve">Przemysława </w:t>
      </w:r>
      <w:proofErr w:type="spellStart"/>
      <w:r w:rsidRPr="000B5082">
        <w:rPr>
          <w:rFonts w:ascii="Comic Sans MS" w:eastAsia="Calibri" w:hAnsi="Comic Sans MS" w:cs="Arial"/>
          <w:sz w:val="24"/>
          <w:szCs w:val="24"/>
        </w:rPr>
        <w:t>Wechterowicza</w:t>
      </w:r>
      <w:proofErr w:type="spellEnd"/>
      <w:r w:rsidRPr="000B5082">
        <w:rPr>
          <w:rFonts w:ascii="Comic Sans MS" w:eastAsia="Calibri" w:hAnsi="Comic Sans MS" w:cs="Arial"/>
          <w:b/>
          <w:sz w:val="24"/>
          <w:szCs w:val="24"/>
        </w:rPr>
        <w:t>.</w:t>
      </w:r>
    </w:p>
    <w:p w:rsidR="00E03BCB" w:rsidRPr="00E03BCB" w:rsidRDefault="00E03BCB" w:rsidP="00E03BCB">
      <w:pPr>
        <w:pStyle w:val="Akapitzlist"/>
        <w:spacing w:after="0" w:line="240" w:lineRule="auto"/>
        <w:ind w:left="0"/>
        <w:rPr>
          <w:rFonts w:ascii="Comic Sans MS" w:eastAsia="Calibri" w:hAnsi="Comic Sans MS" w:cs="Arial"/>
          <w:sz w:val="20"/>
          <w:szCs w:val="20"/>
        </w:rPr>
      </w:pPr>
    </w:p>
    <w:p w:rsid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Calibri" w:hAnsi="Comic Sans MS" w:cs="Arial"/>
          <w:sz w:val="24"/>
          <w:szCs w:val="24"/>
        </w:rPr>
        <w:t xml:space="preserve">2. 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Nadsyłane prace muszą być wykonane własnoręcznie i nigdzie wcześniej niepublikowane.</w:t>
      </w:r>
    </w:p>
    <w:p w:rsidR="00B24782" w:rsidRPr="00E03BCB" w:rsidRDefault="00B24782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F26504" w:rsidRPr="00F26504" w:rsidRDefault="00F26504" w:rsidP="00052E81">
      <w:pPr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3. Prace konkursowe należ</w:t>
      </w:r>
      <w:r w:rsidR="000B5082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y wykonać 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dowolną techniką plastyczną</w:t>
      </w:r>
      <w:r w:rsidR="000B5082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</w:t>
      </w:r>
    </w:p>
    <w:p w:rsidR="00F26504" w:rsidRP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4. Przy ocenie prac jury weźmie pod uwagę zgodność pracy z podaną tematyką, jakość wykonania i wrażenie estetyczne oraz oryginalność i pomysłowość w przedstawieniu tematu.</w:t>
      </w:r>
    </w:p>
    <w:p w:rsidR="00F26504" w:rsidRPr="00E03BCB" w:rsidRDefault="00F26504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F26504" w:rsidRPr="000B5082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5. </w:t>
      </w:r>
      <w:r w:rsidR="00810841">
        <w:rPr>
          <w:rFonts w:ascii="Comic Sans MS" w:hAnsi="Comic Sans MS" w:cs="Arial"/>
          <w:sz w:val="24"/>
          <w:szCs w:val="24"/>
        </w:rPr>
        <w:t xml:space="preserve">Każdą pracę należy opatrzeć </w:t>
      </w:r>
      <w:r w:rsidRPr="00F26504">
        <w:rPr>
          <w:rFonts w:ascii="Comic Sans MS" w:hAnsi="Comic Sans MS" w:cs="Arial"/>
          <w:sz w:val="24"/>
          <w:szCs w:val="24"/>
        </w:rPr>
        <w:t>czytelnie wypełnioną metryczk</w:t>
      </w:r>
      <w:r w:rsidR="00810841">
        <w:rPr>
          <w:rFonts w:ascii="Comic Sans MS" w:hAnsi="Comic Sans MS" w:cs="Arial"/>
          <w:sz w:val="24"/>
          <w:szCs w:val="24"/>
        </w:rPr>
        <w:t>ą</w:t>
      </w:r>
      <w:r w:rsidRPr="00F26504">
        <w:rPr>
          <w:rFonts w:ascii="Comic Sans MS" w:hAnsi="Comic Sans MS" w:cs="Arial"/>
          <w:sz w:val="24"/>
          <w:szCs w:val="24"/>
        </w:rPr>
        <w:t xml:space="preserve"> umieszczoną na odwrocie pracy (litery drukowane - imię i nazwisko dziecka, wiek, nazwa i adres placówki, telefon kontaktowy, adres e-mail, imię i nazwisko nauczyciela prowadzącego) 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z dopiskiem </w:t>
      </w:r>
      <w:r w:rsidRPr="000B5082">
        <w:rPr>
          <w:rFonts w:ascii="Comic Sans MS" w:eastAsia="Times New Roman" w:hAnsi="Comic Sans MS" w:cs="Arial"/>
          <w:sz w:val="24"/>
          <w:szCs w:val="24"/>
          <w:lang w:eastAsia="ar-SA"/>
        </w:rPr>
        <w:t>„</w:t>
      </w:r>
      <w:r w:rsidR="000B5082" w:rsidRPr="000B5082">
        <w:rPr>
          <w:rFonts w:ascii="Comic Sans MS" w:eastAsia="Times New Roman" w:hAnsi="Comic Sans MS" w:cs="Arial"/>
          <w:sz w:val="24"/>
          <w:szCs w:val="24"/>
          <w:lang w:eastAsia="ar-SA"/>
        </w:rPr>
        <w:t>O czym marzą zwierzęta</w:t>
      </w:r>
      <w:r w:rsidR="00515243">
        <w:rPr>
          <w:rFonts w:ascii="Comic Sans MS" w:eastAsia="Times New Roman" w:hAnsi="Comic Sans MS" w:cs="Arial"/>
          <w:sz w:val="24"/>
          <w:szCs w:val="24"/>
          <w:lang w:eastAsia="ar-SA"/>
        </w:rPr>
        <w:t>…</w:t>
      </w:r>
      <w:r w:rsidR="000B5082" w:rsidRPr="000B5082">
        <w:rPr>
          <w:rFonts w:ascii="Comic Sans MS" w:eastAsia="Times New Roman" w:hAnsi="Comic Sans MS" w:cs="Arial"/>
          <w:sz w:val="24"/>
          <w:szCs w:val="24"/>
          <w:lang w:eastAsia="ar-SA"/>
        </w:rPr>
        <w:t>”.</w:t>
      </w:r>
    </w:p>
    <w:p w:rsidR="00F26504" w:rsidRPr="00E03BCB" w:rsidRDefault="00F26504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F26504" w:rsidRP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6. Prace należy składać do dnia </w:t>
      </w:r>
      <w:r w:rsidR="00446B5F">
        <w:rPr>
          <w:rFonts w:ascii="Comic Sans MS" w:eastAsia="Times New Roman" w:hAnsi="Comic Sans MS" w:cs="Arial"/>
          <w:b/>
          <w:sz w:val="24"/>
          <w:szCs w:val="24"/>
          <w:lang w:eastAsia="pl-PL"/>
        </w:rPr>
        <w:t>15</w:t>
      </w:r>
      <w:r w:rsidRPr="00F26504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listopada</w:t>
      </w:r>
      <w:r w:rsidRPr="00F26504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2017</w:t>
      </w:r>
      <w:r w:rsidRPr="00F26504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r.</w:t>
      </w: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w oddziale dla dzieci Biblioteki Publicznej im. Jarosława Iwaszkiewicza w Sępólnie Krajeńskim, ul. Wojska Polskiego 22.</w:t>
      </w:r>
    </w:p>
    <w:p w:rsidR="00F26504" w:rsidRPr="00E03BCB" w:rsidRDefault="00F26504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7. </w:t>
      </w:r>
      <w:r w:rsidR="00432EAE">
        <w:rPr>
          <w:rFonts w:ascii="Comic Sans MS" w:eastAsia="Times New Roman" w:hAnsi="Comic Sans MS" w:cs="Arial"/>
          <w:sz w:val="24"/>
          <w:szCs w:val="24"/>
          <w:lang w:eastAsia="ar-SA"/>
        </w:rPr>
        <w:t>Dla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0B287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zwycięzców </w:t>
      </w:r>
      <w:r w:rsidR="00432EAE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przewidziano </w:t>
      </w:r>
      <w:r w:rsidR="005A4ED5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atrakcyjne 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nagrody</w:t>
      </w:r>
      <w:r w:rsidR="005A4ED5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  <w:r w:rsidR="000B287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</w:p>
    <w:p w:rsidR="005A4ED5" w:rsidRPr="00E03BCB" w:rsidRDefault="005A4ED5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F26504" w:rsidRP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8. </w:t>
      </w:r>
      <w:r w:rsidRPr="00F26504">
        <w:rPr>
          <w:rFonts w:ascii="Comic Sans MS" w:hAnsi="Comic Sans MS" w:cs="Arial"/>
          <w:sz w:val="24"/>
          <w:szCs w:val="24"/>
        </w:rPr>
        <w:t xml:space="preserve">Udział w konkursie jest równoznaczny z wyrażeniem zgody na przetwarzanie danych osobowych uczestników konkursu. </w:t>
      </w:r>
    </w:p>
    <w:p w:rsidR="00F26504" w:rsidRPr="00E03BCB" w:rsidRDefault="00F26504" w:rsidP="00F26504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F26504" w:rsidRPr="00F26504" w:rsidRDefault="00F26504" w:rsidP="00F26504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9. </w:t>
      </w:r>
      <w:r w:rsidRPr="00F26504">
        <w:rPr>
          <w:rFonts w:ascii="Comic Sans MS" w:hAnsi="Comic Sans MS" w:cs="Arial"/>
          <w:sz w:val="24"/>
          <w:szCs w:val="24"/>
        </w:rPr>
        <w:t>Prace plastyczne nie będą zwracane autorom i przechodzą na własność Organizatora.</w:t>
      </w:r>
      <w:r w:rsidRPr="00F26504">
        <w:rPr>
          <w:rFonts w:ascii="Comic Sans MS" w:hAnsi="Comic Sans MS" w:cs="Arial"/>
          <w:sz w:val="24"/>
          <w:szCs w:val="24"/>
        </w:rPr>
        <w:br/>
      </w:r>
    </w:p>
    <w:p w:rsidR="00E03BCB" w:rsidRDefault="00E03BCB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E03BCB" w:rsidRDefault="00E03BCB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F26504" w:rsidRPr="00F26504" w:rsidRDefault="00F26504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b/>
          <w:sz w:val="24"/>
          <w:szCs w:val="24"/>
          <w:lang w:eastAsia="ar-SA"/>
        </w:rPr>
        <w:t>Ogłoszenie wyników Konkursu</w:t>
      </w:r>
    </w:p>
    <w:p w:rsidR="00F26504" w:rsidRPr="00F26504" w:rsidRDefault="00F26504" w:rsidP="00F26504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F26504" w:rsidRPr="00F26504" w:rsidRDefault="00F26504" w:rsidP="00F2650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>Lista laureatów zostanie opublikowana na stronie Internetowej</w:t>
      </w:r>
    </w:p>
    <w:p w:rsidR="00F26504" w:rsidRPr="00F26504" w:rsidRDefault="00090BE0" w:rsidP="00F26504">
      <w:pPr>
        <w:suppressAutoHyphens/>
        <w:spacing w:after="0" w:line="240" w:lineRule="auto"/>
        <w:ind w:left="360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hyperlink r:id="rId7" w:history="1">
        <w:r w:rsidR="00F26504" w:rsidRPr="00F26504">
          <w:rPr>
            <w:rFonts w:ascii="Comic Sans MS" w:eastAsia="Times New Roman" w:hAnsi="Comic Sans MS" w:cs="Arial"/>
            <w:color w:val="0000FF" w:themeColor="hyperlink"/>
            <w:sz w:val="24"/>
            <w:szCs w:val="24"/>
            <w:u w:val="single"/>
            <w:lang w:eastAsia="ar-SA"/>
          </w:rPr>
          <w:t>www.biblioteka-sepolno.pl</w:t>
        </w:r>
      </w:hyperlink>
    </w:p>
    <w:p w:rsidR="00F26504" w:rsidRPr="00E03BCB" w:rsidRDefault="00F26504" w:rsidP="00F26504">
      <w:pPr>
        <w:suppressAutoHyphens/>
        <w:spacing w:after="0" w:line="240" w:lineRule="auto"/>
        <w:ind w:left="360"/>
        <w:contextualSpacing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F26504" w:rsidRPr="00F26504" w:rsidRDefault="00F26504" w:rsidP="00F2650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Osoby nagodzone/wyróżnione zostaną powiadomione telefonicznie lub mailowo - </w:t>
      </w:r>
      <w:r w:rsidR="00E1251F">
        <w:rPr>
          <w:rFonts w:ascii="Comic Sans MS" w:eastAsia="Times New Roman" w:hAnsi="Comic Sans MS" w:cs="Arial"/>
          <w:sz w:val="24"/>
          <w:szCs w:val="24"/>
          <w:lang w:eastAsia="ar-SA"/>
        </w:rPr>
        <w:br/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 terminie do </w:t>
      </w:r>
      <w:r w:rsidR="00850888">
        <w:rPr>
          <w:rFonts w:ascii="Comic Sans MS" w:eastAsia="Times New Roman" w:hAnsi="Comic Sans MS" w:cs="Arial"/>
          <w:b/>
          <w:sz w:val="24"/>
          <w:szCs w:val="24"/>
          <w:lang w:eastAsia="ar-SA"/>
        </w:rPr>
        <w:t>17</w:t>
      </w:r>
      <w:r w:rsidRPr="00F26504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</w:t>
      </w:r>
      <w:r w:rsidR="00850888">
        <w:rPr>
          <w:rFonts w:ascii="Comic Sans MS" w:eastAsia="Times New Roman" w:hAnsi="Comic Sans MS" w:cs="Arial"/>
          <w:b/>
          <w:sz w:val="24"/>
          <w:szCs w:val="24"/>
          <w:lang w:eastAsia="ar-SA"/>
        </w:rPr>
        <w:t>listopada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2017</w:t>
      </w:r>
      <w:r w:rsidRPr="00F26504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r.</w:t>
      </w:r>
    </w:p>
    <w:p w:rsidR="00F26504" w:rsidRPr="00E03BCB" w:rsidRDefault="00F26504" w:rsidP="00F26504">
      <w:pPr>
        <w:suppressAutoHyphens/>
        <w:spacing w:after="0" w:line="240" w:lineRule="auto"/>
        <w:ind w:left="360"/>
        <w:contextualSpacing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850888" w:rsidRDefault="00F26504" w:rsidP="00F2650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Wręczenie nagród odbędzie się </w:t>
      </w:r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dnia 21 listopada o </w:t>
      </w:r>
      <w:r w:rsidR="00850888" w:rsidRPr="000020BF">
        <w:rPr>
          <w:rFonts w:ascii="Comic Sans MS" w:eastAsia="Times New Roman" w:hAnsi="Comic Sans MS" w:cs="Arial"/>
          <w:sz w:val="24"/>
          <w:szCs w:val="24"/>
          <w:lang w:eastAsia="ar-SA"/>
        </w:rPr>
        <w:t>godz.</w:t>
      </w:r>
      <w:r w:rsidR="007A3014" w:rsidRPr="000020B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9:00</w:t>
      </w:r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Pr="00F2650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podczas </w:t>
      </w:r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spotkania autorskiego z Przemysławem </w:t>
      </w:r>
      <w:proofErr w:type="spellStart"/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>Wechterowiczem</w:t>
      </w:r>
      <w:proofErr w:type="spellEnd"/>
      <w:r w:rsidR="00850888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F26504" w:rsidRPr="00E03BCB" w:rsidRDefault="00850888" w:rsidP="00850888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0"/>
          <w:szCs w:val="20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</w:p>
    <w:p w:rsidR="007A3014" w:rsidRDefault="007A3014" w:rsidP="00F2650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Spotkaniu towarzyszyć będzie wystawa nadesłanych </w:t>
      </w:r>
      <w:r w:rsidR="00B24782">
        <w:rPr>
          <w:rFonts w:ascii="Comic Sans MS" w:eastAsia="Times New Roman" w:hAnsi="Comic Sans MS" w:cs="Arial"/>
          <w:sz w:val="24"/>
          <w:szCs w:val="24"/>
          <w:lang w:eastAsia="ar-SA"/>
        </w:rPr>
        <w:t>prac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.  </w:t>
      </w:r>
    </w:p>
    <w:p w:rsidR="007A3014" w:rsidRDefault="007A3014" w:rsidP="007A3014">
      <w:pPr>
        <w:pStyle w:val="Akapitzlist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26504" w:rsidRPr="00F26504" w:rsidRDefault="00F26504" w:rsidP="00F26504">
      <w:pPr>
        <w:ind w:left="720"/>
        <w:contextualSpacing/>
        <w:rPr>
          <w:rFonts w:ascii="Comic Sans MS" w:eastAsia="Times New Roman" w:hAnsi="Comic Sans MS" w:cs="Arial"/>
          <w:lang w:eastAsia="ar-SA"/>
        </w:rPr>
      </w:pPr>
    </w:p>
    <w:p w:rsidR="00F26504" w:rsidRDefault="00F26504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E925C9" w:rsidRPr="00F26504" w:rsidRDefault="00E925C9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p w:rsidR="00F26504" w:rsidRPr="00F26504" w:rsidRDefault="00F26504" w:rsidP="00F26504">
      <w:pPr>
        <w:ind w:left="720"/>
        <w:contextualSpacing/>
        <w:rPr>
          <w:rFonts w:ascii="Arial" w:eastAsia="Times New Roman" w:hAnsi="Arial" w:cs="Arial"/>
          <w:lang w:eastAsia="ar-SA"/>
        </w:rPr>
      </w:pPr>
    </w:p>
    <w:sectPr w:rsidR="00F26504" w:rsidRPr="00F26504" w:rsidSect="007C546A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239"/>
    <w:multiLevelType w:val="hybridMultilevel"/>
    <w:tmpl w:val="0854D192"/>
    <w:lvl w:ilvl="0" w:tplc="78640D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DF1F95"/>
    <w:multiLevelType w:val="hybridMultilevel"/>
    <w:tmpl w:val="98961814"/>
    <w:lvl w:ilvl="0" w:tplc="0B96C92C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80679"/>
    <w:multiLevelType w:val="hybridMultilevel"/>
    <w:tmpl w:val="C23C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04"/>
    <w:rsid w:val="000020BF"/>
    <w:rsid w:val="000165AF"/>
    <w:rsid w:val="0003131A"/>
    <w:rsid w:val="00052E81"/>
    <w:rsid w:val="00063271"/>
    <w:rsid w:val="0007033D"/>
    <w:rsid w:val="000861B0"/>
    <w:rsid w:val="00090BE0"/>
    <w:rsid w:val="000B2874"/>
    <w:rsid w:val="000B5082"/>
    <w:rsid w:val="000C7962"/>
    <w:rsid w:val="00110B05"/>
    <w:rsid w:val="00160EBF"/>
    <w:rsid w:val="00165D7B"/>
    <w:rsid w:val="0018006A"/>
    <w:rsid w:val="001A616A"/>
    <w:rsid w:val="001B17DF"/>
    <w:rsid w:val="001D24EB"/>
    <w:rsid w:val="002609D9"/>
    <w:rsid w:val="00260E1F"/>
    <w:rsid w:val="00287A71"/>
    <w:rsid w:val="002952C2"/>
    <w:rsid w:val="00297530"/>
    <w:rsid w:val="002C2A5D"/>
    <w:rsid w:val="002F138C"/>
    <w:rsid w:val="00352724"/>
    <w:rsid w:val="003738A7"/>
    <w:rsid w:val="00390197"/>
    <w:rsid w:val="00432EAE"/>
    <w:rsid w:val="00446B5F"/>
    <w:rsid w:val="0049742B"/>
    <w:rsid w:val="00515243"/>
    <w:rsid w:val="00515C99"/>
    <w:rsid w:val="00526E0A"/>
    <w:rsid w:val="00537135"/>
    <w:rsid w:val="005675B6"/>
    <w:rsid w:val="00572B86"/>
    <w:rsid w:val="005A4ED5"/>
    <w:rsid w:val="005D23AE"/>
    <w:rsid w:val="00704CEB"/>
    <w:rsid w:val="007055FD"/>
    <w:rsid w:val="00737776"/>
    <w:rsid w:val="00751B31"/>
    <w:rsid w:val="007A3014"/>
    <w:rsid w:val="007B673A"/>
    <w:rsid w:val="007C546A"/>
    <w:rsid w:val="007D435B"/>
    <w:rsid w:val="007E2C76"/>
    <w:rsid w:val="007F7BFF"/>
    <w:rsid w:val="00810841"/>
    <w:rsid w:val="00850888"/>
    <w:rsid w:val="00862155"/>
    <w:rsid w:val="00877DD8"/>
    <w:rsid w:val="00885568"/>
    <w:rsid w:val="008B5B12"/>
    <w:rsid w:val="008C2889"/>
    <w:rsid w:val="008F34D4"/>
    <w:rsid w:val="0095125D"/>
    <w:rsid w:val="00966E9C"/>
    <w:rsid w:val="009952BF"/>
    <w:rsid w:val="00995DD2"/>
    <w:rsid w:val="009B1E2D"/>
    <w:rsid w:val="00A221A7"/>
    <w:rsid w:val="00A4383A"/>
    <w:rsid w:val="00AC202D"/>
    <w:rsid w:val="00B24782"/>
    <w:rsid w:val="00B3592E"/>
    <w:rsid w:val="00B40AAE"/>
    <w:rsid w:val="00B53F48"/>
    <w:rsid w:val="00BC4AAF"/>
    <w:rsid w:val="00BD34ED"/>
    <w:rsid w:val="00C15BA3"/>
    <w:rsid w:val="00C21BAF"/>
    <w:rsid w:val="00D23ADA"/>
    <w:rsid w:val="00D32CA7"/>
    <w:rsid w:val="00D9508A"/>
    <w:rsid w:val="00DB191D"/>
    <w:rsid w:val="00DE7162"/>
    <w:rsid w:val="00E03BCB"/>
    <w:rsid w:val="00E1251F"/>
    <w:rsid w:val="00E17BC5"/>
    <w:rsid w:val="00E925C9"/>
    <w:rsid w:val="00EB1FAE"/>
    <w:rsid w:val="00F129B6"/>
    <w:rsid w:val="00F1602B"/>
    <w:rsid w:val="00F26504"/>
    <w:rsid w:val="00F4287A"/>
    <w:rsid w:val="00F446E0"/>
    <w:rsid w:val="00F822EA"/>
    <w:rsid w:val="00FC1D8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</cp:lastModifiedBy>
  <cp:revision>2</cp:revision>
  <cp:lastPrinted>2017-10-24T13:50:00Z</cp:lastPrinted>
  <dcterms:created xsi:type="dcterms:W3CDTF">2017-10-26T08:47:00Z</dcterms:created>
  <dcterms:modified xsi:type="dcterms:W3CDTF">2017-10-26T08:47:00Z</dcterms:modified>
</cp:coreProperties>
</file>