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66" w:rsidRPr="00ED6FDC" w:rsidRDefault="00A20866" w:rsidP="00E8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E21FEB" w:rsidRPr="00ED6FDC">
        <w:rPr>
          <w:rFonts w:ascii="Times New Roman" w:hAnsi="Times New Roman" w:cs="Times New Roman"/>
          <w:b/>
          <w:sz w:val="24"/>
          <w:szCs w:val="24"/>
        </w:rPr>
        <w:t xml:space="preserve">testu ze znajomości książki </w:t>
      </w:r>
      <w:r w:rsidR="00E21FEB" w:rsidRPr="00ED6FDC">
        <w:rPr>
          <w:b/>
          <w:sz w:val="24"/>
          <w:szCs w:val="24"/>
        </w:rPr>
        <w:br/>
      </w:r>
      <w:r w:rsidR="005E6F8F" w:rsidRPr="00ED6FDC">
        <w:rPr>
          <w:b/>
          <w:sz w:val="24"/>
          <w:szCs w:val="24"/>
        </w:rPr>
        <w:t xml:space="preserve">Mariusza </w:t>
      </w:r>
      <w:proofErr w:type="spellStart"/>
      <w:r w:rsidR="005E6F8F" w:rsidRPr="00ED6FDC">
        <w:rPr>
          <w:b/>
          <w:sz w:val="24"/>
          <w:szCs w:val="24"/>
        </w:rPr>
        <w:t>Niemyckiego</w:t>
      </w:r>
      <w:proofErr w:type="spellEnd"/>
      <w:r w:rsidR="005E6F8F" w:rsidRPr="00ED6FDC">
        <w:rPr>
          <w:b/>
          <w:sz w:val="24"/>
          <w:szCs w:val="24"/>
        </w:rPr>
        <w:t xml:space="preserve"> „O złym hetmanie i zatopionym zamku oraz inne baśnie Sępólna Krajeńskiego”</w:t>
      </w:r>
      <w:r w:rsidR="00612570" w:rsidRPr="00ED6FDC">
        <w:rPr>
          <w:b/>
          <w:sz w:val="24"/>
          <w:szCs w:val="24"/>
        </w:rPr>
        <w:br/>
      </w:r>
      <w:r w:rsidR="00612570" w:rsidRPr="00ED6FDC">
        <w:rPr>
          <w:b/>
          <w:sz w:val="24"/>
          <w:szCs w:val="24"/>
        </w:rPr>
        <w:br/>
      </w:r>
      <w:r w:rsidRPr="00ED6FDC">
        <w:rPr>
          <w:rFonts w:ascii="Times New Roman" w:hAnsi="Times New Roman" w:cs="Times New Roman"/>
          <w:b/>
          <w:sz w:val="24"/>
          <w:szCs w:val="24"/>
        </w:rPr>
        <w:t>§</w:t>
      </w:r>
      <w:r w:rsidR="00824446" w:rsidRPr="00ED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FDC">
        <w:rPr>
          <w:rFonts w:ascii="Times New Roman" w:hAnsi="Times New Roman" w:cs="Times New Roman"/>
          <w:b/>
          <w:sz w:val="24"/>
          <w:szCs w:val="24"/>
        </w:rPr>
        <w:t>1</w:t>
      </w:r>
    </w:p>
    <w:p w:rsidR="00A20866" w:rsidRPr="00ED6FDC" w:rsidRDefault="00A20866" w:rsidP="0061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A20866" w:rsidRPr="00ED6FDC" w:rsidRDefault="00A20866" w:rsidP="0061257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>Niniejszy regulamin okreś</w:t>
      </w:r>
      <w:r w:rsidR="00696E67" w:rsidRPr="00ED6FDC">
        <w:rPr>
          <w:rFonts w:ascii="Times New Roman" w:hAnsi="Times New Roman" w:cs="Times New Roman"/>
          <w:sz w:val="24"/>
          <w:szCs w:val="24"/>
        </w:rPr>
        <w:t xml:space="preserve">la zasady i przebieg </w:t>
      </w:r>
      <w:r w:rsidR="00E21FEB" w:rsidRPr="00ED6FDC">
        <w:rPr>
          <w:rFonts w:ascii="Times New Roman" w:hAnsi="Times New Roman" w:cs="Times New Roman"/>
          <w:sz w:val="24"/>
          <w:szCs w:val="24"/>
        </w:rPr>
        <w:t xml:space="preserve">testu ze znajomości książki </w:t>
      </w:r>
      <w:r w:rsidR="005E6F8F" w:rsidRPr="00ED6FDC">
        <w:rPr>
          <w:rFonts w:ascii="Times New Roman" w:hAnsi="Times New Roman" w:cs="Times New Roman"/>
          <w:sz w:val="24"/>
          <w:szCs w:val="24"/>
        </w:rPr>
        <w:br/>
      </w:r>
      <w:r w:rsidR="00E21FEB" w:rsidRPr="00ED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F8F" w:rsidRPr="00ED6FDC">
        <w:rPr>
          <w:rFonts w:ascii="Times New Roman" w:hAnsi="Times New Roman" w:cs="Times New Roman"/>
          <w:sz w:val="24"/>
          <w:szCs w:val="24"/>
        </w:rPr>
        <w:t>„O złym hetmanie i zatopionym zamku oraz inne baśnie Sępólna Krajeńskiego”</w:t>
      </w:r>
      <w:r w:rsidRPr="00ED6FDC">
        <w:rPr>
          <w:rFonts w:ascii="Times New Roman" w:hAnsi="Times New Roman" w:cs="Times New Roman"/>
          <w:sz w:val="24"/>
          <w:szCs w:val="24"/>
        </w:rPr>
        <w:t>, zwanego dalej Testem</w:t>
      </w:r>
    </w:p>
    <w:p w:rsidR="00A20866" w:rsidRPr="00ED6FDC" w:rsidRDefault="00A20866" w:rsidP="0061257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 xml:space="preserve">Organizatorem Testu jest </w:t>
      </w:r>
      <w:r w:rsidR="00ED6FDC" w:rsidRPr="00ED6FD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Oddział Stowarzyszenia Bibliotekarzy Polskich, </w:t>
      </w:r>
      <w:r w:rsidR="00ED6FDC" w:rsidRPr="00ED6FDC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z siedzibą w Bydgoszczy</w:t>
      </w:r>
    </w:p>
    <w:p w:rsidR="000C42DA" w:rsidRPr="00ED6FDC" w:rsidRDefault="00696E67" w:rsidP="0061257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>Test odbędzie się</w:t>
      </w:r>
      <w:r w:rsidR="000C42DA" w:rsidRPr="00ED6FDC">
        <w:rPr>
          <w:rFonts w:ascii="Times New Roman" w:hAnsi="Times New Roman" w:cs="Times New Roman"/>
          <w:sz w:val="24"/>
          <w:szCs w:val="24"/>
        </w:rPr>
        <w:t xml:space="preserve"> </w:t>
      </w:r>
      <w:r w:rsidR="005E6F8F" w:rsidRPr="00ED6FDC">
        <w:rPr>
          <w:rFonts w:ascii="Times New Roman" w:hAnsi="Times New Roman" w:cs="Times New Roman"/>
          <w:sz w:val="24"/>
          <w:szCs w:val="24"/>
        </w:rPr>
        <w:t>1</w:t>
      </w:r>
      <w:r w:rsidR="000C42DA" w:rsidRPr="00ED6FDC">
        <w:rPr>
          <w:rFonts w:ascii="Times New Roman" w:hAnsi="Times New Roman" w:cs="Times New Roman"/>
          <w:sz w:val="24"/>
          <w:szCs w:val="24"/>
        </w:rPr>
        <w:t xml:space="preserve"> sierpnia 201</w:t>
      </w:r>
      <w:r w:rsidR="005E6F8F" w:rsidRPr="00ED6FDC">
        <w:rPr>
          <w:rFonts w:ascii="Times New Roman" w:hAnsi="Times New Roman" w:cs="Times New Roman"/>
          <w:sz w:val="24"/>
          <w:szCs w:val="24"/>
        </w:rPr>
        <w:t xml:space="preserve">9 </w:t>
      </w:r>
      <w:r w:rsidR="000C42DA" w:rsidRPr="00ED6FDC">
        <w:rPr>
          <w:rFonts w:ascii="Times New Roman" w:hAnsi="Times New Roman" w:cs="Times New Roman"/>
          <w:sz w:val="24"/>
          <w:szCs w:val="24"/>
        </w:rPr>
        <w:t xml:space="preserve"> roku w</w:t>
      </w:r>
      <w:r w:rsidR="005E6F8F" w:rsidRPr="00ED6FDC">
        <w:rPr>
          <w:rFonts w:ascii="Times New Roman" w:hAnsi="Times New Roman" w:cs="Times New Roman"/>
          <w:sz w:val="24"/>
          <w:szCs w:val="24"/>
        </w:rPr>
        <w:t xml:space="preserve"> czytelni Oddziału dla dzieci sępoleńskiej biblioteki (ul. Wojska Polskiego 22, Sępólno Krajeński)</w:t>
      </w:r>
    </w:p>
    <w:p w:rsidR="005E6F8F" w:rsidRPr="00ED6FDC" w:rsidRDefault="005E6F8F" w:rsidP="0061257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 xml:space="preserve">Test organizowany jest w ramach projektu „Bajkowe czwartki”. </w:t>
      </w:r>
      <w:r w:rsidRPr="00ED6FDC">
        <w:rPr>
          <w:rStyle w:val="Pogrubienie"/>
          <w:rFonts w:ascii="Times New Roman" w:hAnsi="Times New Roman" w:cs="Times New Roman"/>
          <w:b w:val="0"/>
          <w:sz w:val="24"/>
          <w:szCs w:val="24"/>
        </w:rPr>
        <w:t>Projekt ten  finansowany jest ze środków Gminy Sępólno Krajeńskie, a realizowany przez Oddział Stowarzyszenia Bibliotekarzy Polskich, z siedzibą w Bydgoszczy.</w:t>
      </w:r>
    </w:p>
    <w:p w:rsidR="00956070" w:rsidRPr="00F9444A" w:rsidRDefault="00956070" w:rsidP="00612570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42DA" w:rsidRPr="00ED6FDC" w:rsidRDefault="000C42DA" w:rsidP="0061257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t>§</w:t>
      </w:r>
      <w:r w:rsidR="00824446" w:rsidRPr="00ED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FDC">
        <w:rPr>
          <w:rFonts w:ascii="Times New Roman" w:hAnsi="Times New Roman" w:cs="Times New Roman"/>
          <w:b/>
          <w:sz w:val="24"/>
          <w:szCs w:val="24"/>
        </w:rPr>
        <w:t>2</w:t>
      </w:r>
    </w:p>
    <w:p w:rsidR="00696E67" w:rsidRPr="00ED6FDC" w:rsidRDefault="00696E67" w:rsidP="0061257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t>Cel Testu, warunki uczestnictwa w Teście</w:t>
      </w:r>
    </w:p>
    <w:p w:rsidR="000C42DA" w:rsidRPr="00ED6FDC" w:rsidRDefault="000C42DA" w:rsidP="0061257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779" w:rsidRPr="00ED6FDC" w:rsidRDefault="003974C7" w:rsidP="0061257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>C</w:t>
      </w:r>
      <w:r w:rsidR="00F34779" w:rsidRPr="00ED6FDC">
        <w:rPr>
          <w:rFonts w:ascii="Times New Roman" w:hAnsi="Times New Roman" w:cs="Times New Roman"/>
          <w:sz w:val="24"/>
          <w:szCs w:val="24"/>
        </w:rPr>
        <w:t>elem Testu jest propagowanie</w:t>
      </w:r>
      <w:r w:rsidR="00E21FEB" w:rsidRPr="00ED6FDC">
        <w:rPr>
          <w:rFonts w:ascii="Times New Roman" w:hAnsi="Times New Roman" w:cs="Times New Roman"/>
          <w:sz w:val="24"/>
          <w:szCs w:val="24"/>
        </w:rPr>
        <w:t xml:space="preserve"> czytelnictwa u dzieci</w:t>
      </w:r>
      <w:r w:rsidR="00676142" w:rsidRPr="00ED6FDC">
        <w:rPr>
          <w:rFonts w:ascii="Times New Roman" w:hAnsi="Times New Roman" w:cs="Times New Roman"/>
          <w:sz w:val="24"/>
          <w:szCs w:val="24"/>
        </w:rPr>
        <w:t xml:space="preserve">, zainteresowanie </w:t>
      </w:r>
      <w:r w:rsidR="00E8204D" w:rsidRPr="00ED6FDC">
        <w:rPr>
          <w:rFonts w:ascii="Times New Roman" w:hAnsi="Times New Roman" w:cs="Times New Roman"/>
          <w:sz w:val="24"/>
          <w:szCs w:val="24"/>
        </w:rPr>
        <w:t xml:space="preserve">ich </w:t>
      </w:r>
      <w:r w:rsidR="00676142" w:rsidRPr="00ED6FDC">
        <w:rPr>
          <w:rFonts w:ascii="Times New Roman" w:hAnsi="Times New Roman" w:cs="Times New Roman"/>
          <w:sz w:val="24"/>
          <w:szCs w:val="24"/>
        </w:rPr>
        <w:t xml:space="preserve">twórczością literacką </w:t>
      </w:r>
      <w:r w:rsidR="00E8204D" w:rsidRPr="00ED6FDC">
        <w:rPr>
          <w:rFonts w:ascii="Times New Roman" w:hAnsi="Times New Roman" w:cs="Times New Roman"/>
          <w:sz w:val="24"/>
          <w:szCs w:val="24"/>
        </w:rPr>
        <w:t>dotyczącą regionu , rozbudzenie potrzeby czytania oraz wzbogacanie słownictwa</w:t>
      </w:r>
      <w:r w:rsidR="00676142" w:rsidRPr="00ED6FDC">
        <w:rPr>
          <w:rFonts w:ascii="Times New Roman" w:hAnsi="Times New Roman" w:cs="Times New Roman"/>
          <w:sz w:val="24"/>
          <w:szCs w:val="24"/>
        </w:rPr>
        <w:t xml:space="preserve"> </w:t>
      </w:r>
      <w:r w:rsidRPr="00ED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B32" w:rsidRPr="00ED6FDC" w:rsidRDefault="00F34779" w:rsidP="001A4B3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>Prawo do udziału w Teście przysługuje wszystkim zainteresowanym</w:t>
      </w:r>
      <w:r w:rsidR="003B6592" w:rsidRPr="00ED6FDC">
        <w:rPr>
          <w:rFonts w:ascii="Times New Roman" w:hAnsi="Times New Roman" w:cs="Times New Roman"/>
          <w:sz w:val="24"/>
          <w:szCs w:val="24"/>
        </w:rPr>
        <w:t>, w wieku 7-1</w:t>
      </w:r>
      <w:r w:rsidR="00E8204D" w:rsidRPr="00ED6FDC">
        <w:rPr>
          <w:rFonts w:ascii="Times New Roman" w:hAnsi="Times New Roman" w:cs="Times New Roman"/>
          <w:sz w:val="24"/>
          <w:szCs w:val="24"/>
        </w:rPr>
        <w:t>0</w:t>
      </w:r>
      <w:r w:rsidR="003B6592" w:rsidRPr="00ED6FDC">
        <w:rPr>
          <w:rFonts w:ascii="Times New Roman" w:hAnsi="Times New Roman" w:cs="Times New Roman"/>
          <w:sz w:val="24"/>
          <w:szCs w:val="24"/>
        </w:rPr>
        <w:t xml:space="preserve"> lat</w:t>
      </w:r>
      <w:r w:rsidR="00676142" w:rsidRPr="00ED6FDC">
        <w:rPr>
          <w:rFonts w:ascii="Times New Roman" w:hAnsi="Times New Roman" w:cs="Times New Roman"/>
          <w:sz w:val="24"/>
          <w:szCs w:val="24"/>
        </w:rPr>
        <w:t xml:space="preserve">. </w:t>
      </w:r>
      <w:r w:rsidR="00E21FEB" w:rsidRPr="00ED6FDC">
        <w:rPr>
          <w:rFonts w:ascii="Times New Roman" w:hAnsi="Times New Roman" w:cs="Times New Roman"/>
          <w:sz w:val="24"/>
          <w:szCs w:val="24"/>
        </w:rPr>
        <w:t>Warunkiem uczestnictwa w teście jest</w:t>
      </w:r>
      <w:r w:rsidR="001A4B32" w:rsidRPr="00ED6FDC">
        <w:rPr>
          <w:rFonts w:ascii="Times New Roman" w:hAnsi="Times New Roman" w:cs="Times New Roman"/>
          <w:sz w:val="24"/>
          <w:szCs w:val="24"/>
        </w:rPr>
        <w:t xml:space="preserve"> wcześniejsze</w:t>
      </w:r>
      <w:r w:rsidR="00E21FEB" w:rsidRPr="00ED6FDC">
        <w:rPr>
          <w:rFonts w:ascii="Times New Roman" w:hAnsi="Times New Roman" w:cs="Times New Roman"/>
          <w:sz w:val="24"/>
          <w:szCs w:val="24"/>
        </w:rPr>
        <w:t xml:space="preserve"> </w:t>
      </w:r>
      <w:r w:rsidR="001A4B32" w:rsidRPr="00ED6FDC">
        <w:rPr>
          <w:rFonts w:ascii="Times New Roman" w:hAnsi="Times New Roman" w:cs="Times New Roman"/>
          <w:sz w:val="24"/>
          <w:szCs w:val="24"/>
        </w:rPr>
        <w:t xml:space="preserve">dostarczenie zgłoszenia konkursowego </w:t>
      </w:r>
      <w:r w:rsidR="00676142" w:rsidRPr="00ED6FDC">
        <w:rPr>
          <w:rFonts w:ascii="Times New Roman" w:hAnsi="Times New Roman" w:cs="Times New Roman"/>
          <w:sz w:val="24"/>
          <w:szCs w:val="24"/>
        </w:rPr>
        <w:t xml:space="preserve">(wraz ze zgodą opiekuna na uczestnictwo) </w:t>
      </w:r>
      <w:r w:rsidR="001A4B32" w:rsidRPr="00ED6FDC">
        <w:rPr>
          <w:rFonts w:ascii="Times New Roman" w:hAnsi="Times New Roman" w:cs="Times New Roman"/>
          <w:sz w:val="24"/>
          <w:szCs w:val="24"/>
        </w:rPr>
        <w:t>do Oddziału dla dzieci</w:t>
      </w:r>
      <w:r w:rsidR="00676142" w:rsidRPr="00ED6FDC">
        <w:rPr>
          <w:rFonts w:ascii="Times New Roman" w:hAnsi="Times New Roman" w:cs="Times New Roman"/>
          <w:sz w:val="24"/>
          <w:szCs w:val="24"/>
        </w:rPr>
        <w:t xml:space="preserve">, </w:t>
      </w:r>
      <w:r w:rsidR="001A4B32" w:rsidRPr="00ED6FDC">
        <w:rPr>
          <w:rFonts w:ascii="Times New Roman" w:hAnsi="Times New Roman" w:cs="Times New Roman"/>
          <w:sz w:val="24"/>
          <w:szCs w:val="24"/>
        </w:rPr>
        <w:t xml:space="preserve">na adres mailowy: </w:t>
      </w:r>
      <w:hyperlink r:id="rId8" w:history="1">
        <w:r w:rsidR="001A4B32" w:rsidRPr="00ED6FD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kontakt@biblioteka-sepolno.pl</w:t>
        </w:r>
      </w:hyperlink>
      <w:r w:rsidR="001A4B32" w:rsidRPr="00ED6FDC">
        <w:rPr>
          <w:rFonts w:ascii="Times New Roman" w:hAnsi="Times New Roman" w:cs="Times New Roman"/>
          <w:sz w:val="24"/>
          <w:szCs w:val="24"/>
        </w:rPr>
        <w:t xml:space="preserve">. </w:t>
      </w:r>
      <w:r w:rsidR="00676142" w:rsidRPr="00ED6FDC">
        <w:rPr>
          <w:rFonts w:ascii="Times New Roman" w:hAnsi="Times New Roman" w:cs="Times New Roman"/>
          <w:sz w:val="24"/>
          <w:szCs w:val="24"/>
        </w:rPr>
        <w:t>l</w:t>
      </w:r>
      <w:r w:rsidR="001A4B32" w:rsidRPr="00ED6FDC">
        <w:rPr>
          <w:rFonts w:ascii="Times New Roman" w:hAnsi="Times New Roman" w:cs="Times New Roman"/>
          <w:sz w:val="24"/>
          <w:szCs w:val="24"/>
        </w:rPr>
        <w:t>ub korespon</w:t>
      </w:r>
      <w:r w:rsidR="00676142" w:rsidRPr="00ED6FDC">
        <w:rPr>
          <w:rFonts w:ascii="Times New Roman" w:hAnsi="Times New Roman" w:cs="Times New Roman"/>
          <w:sz w:val="24"/>
          <w:szCs w:val="24"/>
        </w:rPr>
        <w:t>d</w:t>
      </w:r>
      <w:r w:rsidR="001A4B32" w:rsidRPr="00ED6FDC">
        <w:rPr>
          <w:rFonts w:ascii="Times New Roman" w:hAnsi="Times New Roman" w:cs="Times New Roman"/>
          <w:sz w:val="24"/>
          <w:szCs w:val="24"/>
        </w:rPr>
        <w:t>e</w:t>
      </w:r>
      <w:r w:rsidR="00676142" w:rsidRPr="00ED6FDC">
        <w:rPr>
          <w:rFonts w:ascii="Times New Roman" w:hAnsi="Times New Roman" w:cs="Times New Roman"/>
          <w:sz w:val="24"/>
          <w:szCs w:val="24"/>
        </w:rPr>
        <w:t>n</w:t>
      </w:r>
      <w:r w:rsidR="001A4B32" w:rsidRPr="00ED6FDC">
        <w:rPr>
          <w:rFonts w:ascii="Times New Roman" w:hAnsi="Times New Roman" w:cs="Times New Roman"/>
          <w:sz w:val="24"/>
          <w:szCs w:val="24"/>
        </w:rPr>
        <w:t>cyjnie na adres</w:t>
      </w:r>
      <w:r w:rsidR="00676142" w:rsidRPr="00ED6FDC">
        <w:rPr>
          <w:rFonts w:ascii="Times New Roman" w:hAnsi="Times New Roman" w:cs="Times New Roman"/>
          <w:sz w:val="24"/>
          <w:szCs w:val="24"/>
        </w:rPr>
        <w:t xml:space="preserve"> biblioteki </w:t>
      </w:r>
      <w:r w:rsidR="001A4B32" w:rsidRPr="00ED6FDC">
        <w:rPr>
          <w:rFonts w:ascii="Times New Roman" w:hAnsi="Times New Roman" w:cs="Times New Roman"/>
          <w:sz w:val="24"/>
          <w:szCs w:val="24"/>
        </w:rPr>
        <w:t>Zgłoszenia do udziału w Teś</w:t>
      </w:r>
      <w:r w:rsidR="00E8204D" w:rsidRPr="00ED6FDC">
        <w:rPr>
          <w:rFonts w:ascii="Times New Roman" w:hAnsi="Times New Roman" w:cs="Times New Roman"/>
          <w:sz w:val="24"/>
          <w:szCs w:val="24"/>
        </w:rPr>
        <w:t xml:space="preserve">cie  będą przyjmowane  do dnia </w:t>
      </w:r>
      <w:r w:rsidR="00ED6FDC" w:rsidRPr="00ED6FDC">
        <w:rPr>
          <w:rFonts w:ascii="Times New Roman" w:hAnsi="Times New Roman" w:cs="Times New Roman"/>
          <w:sz w:val="24"/>
          <w:szCs w:val="24"/>
        </w:rPr>
        <w:t>29</w:t>
      </w:r>
      <w:r w:rsidR="00E8204D" w:rsidRPr="00ED6FDC">
        <w:rPr>
          <w:rFonts w:ascii="Times New Roman" w:hAnsi="Times New Roman" w:cs="Times New Roman"/>
          <w:sz w:val="24"/>
          <w:szCs w:val="24"/>
        </w:rPr>
        <w:t xml:space="preserve"> lipca 2019 </w:t>
      </w:r>
      <w:r w:rsidR="001A4B32" w:rsidRPr="00ED6FDC">
        <w:rPr>
          <w:rFonts w:ascii="Times New Roman" w:hAnsi="Times New Roman" w:cs="Times New Roman"/>
          <w:sz w:val="24"/>
          <w:szCs w:val="24"/>
        </w:rPr>
        <w:t xml:space="preserve"> roku do godz.17:00. </w:t>
      </w:r>
    </w:p>
    <w:p w:rsidR="00E21FEB" w:rsidRPr="00ED6FDC" w:rsidRDefault="00BE143B" w:rsidP="0061257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 xml:space="preserve">Udział w teście jest bezpłatny oraz całkowicie dobrowolny. </w:t>
      </w:r>
    </w:p>
    <w:p w:rsidR="00824446" w:rsidRPr="00ED6FDC" w:rsidRDefault="00824446" w:rsidP="0061257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 xml:space="preserve">Maksymalną liczbę uczestników Testu określa Organizator i wynosi </w:t>
      </w:r>
      <w:r w:rsidR="00956070" w:rsidRPr="00ED6FDC">
        <w:rPr>
          <w:rFonts w:ascii="Times New Roman" w:hAnsi="Times New Roman" w:cs="Times New Roman"/>
          <w:sz w:val="24"/>
          <w:szCs w:val="24"/>
        </w:rPr>
        <w:t>o</w:t>
      </w:r>
      <w:r w:rsidRPr="00ED6FDC">
        <w:rPr>
          <w:rFonts w:ascii="Times New Roman" w:hAnsi="Times New Roman" w:cs="Times New Roman"/>
          <w:sz w:val="24"/>
          <w:szCs w:val="24"/>
        </w:rPr>
        <w:t xml:space="preserve">na </w:t>
      </w:r>
      <w:r w:rsidR="0004648D">
        <w:rPr>
          <w:rFonts w:ascii="Times New Roman" w:hAnsi="Times New Roman" w:cs="Times New Roman"/>
          <w:sz w:val="24"/>
          <w:szCs w:val="24"/>
        </w:rPr>
        <w:t>3</w:t>
      </w:r>
      <w:r w:rsidRPr="00ED6FDC">
        <w:rPr>
          <w:rFonts w:ascii="Times New Roman" w:hAnsi="Times New Roman" w:cs="Times New Roman"/>
          <w:sz w:val="24"/>
          <w:szCs w:val="24"/>
        </w:rPr>
        <w:t>0 osób. O przystąpieniu do Testu decyduje kolejność zgłoszeń</w:t>
      </w:r>
      <w:r w:rsidR="00ED6FDC">
        <w:rPr>
          <w:rFonts w:ascii="Times New Roman" w:hAnsi="Times New Roman" w:cs="Times New Roman"/>
          <w:sz w:val="24"/>
          <w:szCs w:val="24"/>
        </w:rPr>
        <w:br/>
      </w:r>
    </w:p>
    <w:p w:rsidR="00D6208A" w:rsidRDefault="00D6208A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6D43" w:rsidRDefault="001C6D43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6D43" w:rsidRDefault="001C6D43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208A" w:rsidRDefault="001C6D43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824446" w:rsidRPr="00496377" w:rsidRDefault="00824446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377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956070" w:rsidRPr="00496377" w:rsidRDefault="00956070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377">
        <w:rPr>
          <w:rFonts w:ascii="Times New Roman" w:hAnsi="Times New Roman" w:cs="Times New Roman"/>
          <w:b/>
          <w:sz w:val="24"/>
          <w:szCs w:val="24"/>
        </w:rPr>
        <w:t>Termin, miejsce oraz przebieg Testu</w:t>
      </w:r>
      <w:r w:rsidR="00DB0FFA" w:rsidRPr="00496377">
        <w:rPr>
          <w:rFonts w:ascii="Times New Roman" w:hAnsi="Times New Roman" w:cs="Times New Roman"/>
          <w:b/>
          <w:sz w:val="24"/>
          <w:szCs w:val="24"/>
        </w:rPr>
        <w:br/>
      </w:r>
    </w:p>
    <w:p w:rsidR="001C6D43" w:rsidRPr="00ED6FDC" w:rsidRDefault="001C6D43" w:rsidP="001C6D4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>Test odbędzie się 1 sierpnia 2019  roku w czytelni Oddziału dla dzieci sępoleńskiej biblioteki (ul. Wojska Polskiego 22, Sępólno Krajeński)</w:t>
      </w:r>
    </w:p>
    <w:p w:rsidR="00FA4D33" w:rsidRPr="0049637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6377">
        <w:rPr>
          <w:rFonts w:ascii="Times New Roman" w:hAnsi="Times New Roman" w:cs="Times New Roman"/>
          <w:sz w:val="24"/>
          <w:szCs w:val="24"/>
        </w:rPr>
        <w:t>Rejestracja Uczestników Testu rozpocznie się o godz.</w:t>
      </w:r>
      <w:r w:rsidR="00DB0FFA" w:rsidRPr="00496377">
        <w:rPr>
          <w:rFonts w:ascii="Times New Roman" w:hAnsi="Times New Roman" w:cs="Times New Roman"/>
          <w:sz w:val="24"/>
          <w:szCs w:val="24"/>
        </w:rPr>
        <w:t xml:space="preserve"> </w:t>
      </w:r>
      <w:r w:rsidR="00ED6FDC" w:rsidRPr="00496377">
        <w:rPr>
          <w:rFonts w:ascii="Times New Roman" w:hAnsi="Times New Roman" w:cs="Times New Roman"/>
          <w:sz w:val="24"/>
          <w:szCs w:val="24"/>
        </w:rPr>
        <w:t>9</w:t>
      </w:r>
      <w:r w:rsidR="00DB0FFA" w:rsidRPr="00496377">
        <w:rPr>
          <w:rFonts w:ascii="Times New Roman" w:hAnsi="Times New Roman" w:cs="Times New Roman"/>
          <w:sz w:val="24"/>
          <w:szCs w:val="24"/>
        </w:rPr>
        <w:t>:</w:t>
      </w:r>
      <w:r w:rsidR="00323A26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="00ED6FDC" w:rsidRPr="00496377">
        <w:rPr>
          <w:rFonts w:ascii="Times New Roman" w:hAnsi="Times New Roman" w:cs="Times New Roman"/>
          <w:sz w:val="24"/>
          <w:szCs w:val="24"/>
        </w:rPr>
        <w:t xml:space="preserve">. </w:t>
      </w:r>
      <w:r w:rsidRPr="00496377">
        <w:rPr>
          <w:rFonts w:ascii="Times New Roman" w:hAnsi="Times New Roman" w:cs="Times New Roman"/>
          <w:sz w:val="24"/>
          <w:szCs w:val="24"/>
        </w:rPr>
        <w:t>W momencie rejestracji każdy Uczestnik otrzyma kod niezbędny do zakodowania karty konkursowej</w:t>
      </w:r>
    </w:p>
    <w:p w:rsidR="00FA4D33" w:rsidRPr="0049637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6377">
        <w:rPr>
          <w:rFonts w:ascii="Times New Roman" w:hAnsi="Times New Roman" w:cs="Times New Roman"/>
          <w:sz w:val="24"/>
          <w:szCs w:val="24"/>
        </w:rPr>
        <w:t xml:space="preserve">Test będzie się składał z </w:t>
      </w:r>
      <w:r w:rsidR="00DB0FFA" w:rsidRPr="00496377">
        <w:rPr>
          <w:rFonts w:ascii="Times New Roman" w:hAnsi="Times New Roman" w:cs="Times New Roman"/>
          <w:sz w:val="24"/>
          <w:szCs w:val="24"/>
        </w:rPr>
        <w:t>25</w:t>
      </w:r>
      <w:r w:rsidRPr="00496377">
        <w:rPr>
          <w:rFonts w:ascii="Times New Roman" w:hAnsi="Times New Roman" w:cs="Times New Roman"/>
          <w:sz w:val="24"/>
          <w:szCs w:val="24"/>
        </w:rPr>
        <w:t xml:space="preserve"> pytań o charakterze zamkniętym. Pytania będą zróżnicowane pod względem trudności. Do każdego pytania zostaną podane trzy warianty odpowiedzi. Tylko jedna odpowiedź będzie prawidłowa</w:t>
      </w:r>
    </w:p>
    <w:p w:rsidR="00ED6FDC" w:rsidRPr="00496377" w:rsidRDefault="00ED6FDC" w:rsidP="00ED6F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96377">
        <w:rPr>
          <w:rFonts w:ascii="Times New Roman" w:hAnsi="Times New Roman" w:cs="Times New Roman"/>
          <w:sz w:val="24"/>
          <w:szCs w:val="24"/>
          <w:u w:val="single"/>
        </w:rPr>
        <w:t xml:space="preserve">Pytania konkursowe dotyczyć będą trzech baśni sępoleńskich: „O złym hetmanie i zatopionym zamku”, „O miedzy, co braci połączyła” oraz </w:t>
      </w:r>
      <w:r w:rsidRPr="00496377">
        <w:rPr>
          <w:rFonts w:ascii="Times New Roman" w:hAnsi="Times New Roman" w:cs="Times New Roman"/>
          <w:sz w:val="24"/>
          <w:szCs w:val="24"/>
          <w:u w:val="single"/>
        </w:rPr>
        <w:br/>
        <w:t xml:space="preserve">„O rusałce, co serce człekowi oddała”. Znajomość pozostałych baśni zawartych w książce Mariusza </w:t>
      </w:r>
      <w:proofErr w:type="spellStart"/>
      <w:r w:rsidRPr="00496377">
        <w:rPr>
          <w:rFonts w:ascii="Times New Roman" w:hAnsi="Times New Roman" w:cs="Times New Roman"/>
          <w:sz w:val="24"/>
          <w:szCs w:val="24"/>
          <w:u w:val="single"/>
        </w:rPr>
        <w:t>Niemyckiego</w:t>
      </w:r>
      <w:proofErr w:type="spellEnd"/>
      <w:r w:rsidRPr="00496377">
        <w:rPr>
          <w:rFonts w:ascii="Times New Roman" w:hAnsi="Times New Roman" w:cs="Times New Roman"/>
          <w:sz w:val="24"/>
          <w:szCs w:val="24"/>
          <w:u w:val="single"/>
        </w:rPr>
        <w:t xml:space="preserve"> nie jest wymagana. </w:t>
      </w:r>
    </w:p>
    <w:p w:rsidR="00FA4D33" w:rsidRPr="0049637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6377">
        <w:rPr>
          <w:rFonts w:ascii="Times New Roman" w:hAnsi="Times New Roman" w:cs="Times New Roman"/>
          <w:sz w:val="24"/>
          <w:szCs w:val="24"/>
        </w:rPr>
        <w:t>Karty konkurso</w:t>
      </w:r>
      <w:r w:rsidR="00956070" w:rsidRPr="00496377">
        <w:rPr>
          <w:rFonts w:ascii="Times New Roman" w:hAnsi="Times New Roman" w:cs="Times New Roman"/>
          <w:sz w:val="24"/>
          <w:szCs w:val="24"/>
        </w:rPr>
        <w:t>we będą zawierały treści pytań. Za</w:t>
      </w:r>
      <w:r w:rsidRPr="00496377">
        <w:rPr>
          <w:rFonts w:ascii="Times New Roman" w:hAnsi="Times New Roman" w:cs="Times New Roman"/>
          <w:sz w:val="24"/>
          <w:szCs w:val="24"/>
        </w:rPr>
        <w:t xml:space="preserve">daniem Uczestnika będzie </w:t>
      </w:r>
      <w:r w:rsidR="00A853A8" w:rsidRPr="00496377">
        <w:rPr>
          <w:rFonts w:ascii="Times New Roman" w:hAnsi="Times New Roman" w:cs="Times New Roman"/>
          <w:sz w:val="24"/>
          <w:szCs w:val="24"/>
        </w:rPr>
        <w:t xml:space="preserve">zaznaczenie poprawnej odpowiedzi A,B lub C przy odpowiednim numerze pytania. Na udzielenie wszystkich odpowiedzi Uczestnicy będą mieli czas </w:t>
      </w:r>
      <w:r w:rsidR="001A4B32" w:rsidRPr="00496377">
        <w:rPr>
          <w:rFonts w:ascii="Times New Roman" w:hAnsi="Times New Roman" w:cs="Times New Roman"/>
          <w:sz w:val="24"/>
          <w:szCs w:val="24"/>
        </w:rPr>
        <w:t>45</w:t>
      </w:r>
      <w:r w:rsidR="00A853A8" w:rsidRPr="00496377">
        <w:rPr>
          <w:rFonts w:ascii="Times New Roman" w:hAnsi="Times New Roman" w:cs="Times New Roman"/>
          <w:sz w:val="24"/>
          <w:szCs w:val="24"/>
        </w:rPr>
        <w:t xml:space="preserve"> minut</w:t>
      </w:r>
    </w:p>
    <w:p w:rsidR="00A853A8" w:rsidRPr="00496377" w:rsidRDefault="00A853A8" w:rsidP="00A853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6377">
        <w:rPr>
          <w:rFonts w:ascii="Times New Roman" w:hAnsi="Times New Roman" w:cs="Times New Roman"/>
          <w:sz w:val="24"/>
          <w:szCs w:val="24"/>
        </w:rPr>
        <w:t>Po upływie czasu określonego w §3 pkt.</w:t>
      </w:r>
      <w:r w:rsidR="00496377" w:rsidRPr="00496377">
        <w:rPr>
          <w:rFonts w:ascii="Times New Roman" w:hAnsi="Times New Roman" w:cs="Times New Roman"/>
          <w:sz w:val="24"/>
          <w:szCs w:val="24"/>
        </w:rPr>
        <w:t>5</w:t>
      </w:r>
      <w:r w:rsidRPr="00496377">
        <w:rPr>
          <w:rFonts w:ascii="Times New Roman" w:hAnsi="Times New Roman" w:cs="Times New Roman"/>
          <w:sz w:val="24"/>
          <w:szCs w:val="24"/>
        </w:rPr>
        <w:t xml:space="preserve"> Organizator zbierze zakodowane karty konkursowe</w:t>
      </w:r>
    </w:p>
    <w:p w:rsidR="00A853A8" w:rsidRPr="00496377" w:rsidRDefault="00A853A8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6377">
        <w:rPr>
          <w:rFonts w:ascii="Times New Roman" w:hAnsi="Times New Roman" w:cs="Times New Roman"/>
          <w:sz w:val="24"/>
          <w:szCs w:val="24"/>
        </w:rPr>
        <w:t xml:space="preserve">W trakcie trwania testu zabronione </w:t>
      </w:r>
      <w:r w:rsidR="003F4F14">
        <w:rPr>
          <w:rFonts w:ascii="Times New Roman" w:hAnsi="Times New Roman" w:cs="Times New Roman"/>
          <w:sz w:val="24"/>
          <w:szCs w:val="24"/>
        </w:rPr>
        <w:t>jest wychodzenie z pomieszczenia</w:t>
      </w:r>
      <w:r w:rsidRPr="00496377">
        <w:rPr>
          <w:rFonts w:ascii="Times New Roman" w:hAnsi="Times New Roman" w:cs="Times New Roman"/>
          <w:sz w:val="24"/>
          <w:szCs w:val="24"/>
        </w:rPr>
        <w:t xml:space="preserve">, korzystanie z urządzeń elektronicznych typu komputery oraz telefony </w:t>
      </w:r>
      <w:r w:rsidR="003B6592" w:rsidRPr="00496377">
        <w:rPr>
          <w:rFonts w:ascii="Times New Roman" w:hAnsi="Times New Roman" w:cs="Times New Roman"/>
          <w:sz w:val="24"/>
          <w:szCs w:val="24"/>
        </w:rPr>
        <w:br/>
      </w:r>
      <w:r w:rsidRPr="00496377">
        <w:rPr>
          <w:rFonts w:ascii="Times New Roman" w:hAnsi="Times New Roman" w:cs="Times New Roman"/>
          <w:sz w:val="24"/>
          <w:szCs w:val="24"/>
        </w:rPr>
        <w:t xml:space="preserve">a także innego rodzaju pomocy. W przypadku złamania tego zakazu Organizator zdyskwalifikuje Uczestnika w trybie natychmiastowym </w:t>
      </w:r>
    </w:p>
    <w:p w:rsidR="00B305E7" w:rsidRPr="00496377" w:rsidRDefault="00B305E7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6377">
        <w:rPr>
          <w:rFonts w:ascii="Times New Roman" w:hAnsi="Times New Roman" w:cs="Times New Roman"/>
          <w:sz w:val="24"/>
          <w:szCs w:val="24"/>
        </w:rPr>
        <w:t xml:space="preserve">Ogłoszenie wyników testu i ewentualna dogrywka oraz rozdanie </w:t>
      </w:r>
      <w:r w:rsidR="00DB0FFA" w:rsidRPr="00496377">
        <w:rPr>
          <w:rFonts w:ascii="Times New Roman" w:hAnsi="Times New Roman" w:cs="Times New Roman"/>
          <w:sz w:val="24"/>
          <w:szCs w:val="24"/>
        </w:rPr>
        <w:t xml:space="preserve">nagrody głównej odbędzie </w:t>
      </w:r>
      <w:r w:rsidRPr="00496377">
        <w:rPr>
          <w:rFonts w:ascii="Times New Roman" w:hAnsi="Times New Roman" w:cs="Times New Roman"/>
          <w:sz w:val="24"/>
          <w:szCs w:val="24"/>
        </w:rPr>
        <w:t>się w Sali w dniu</w:t>
      </w:r>
      <w:r w:rsidR="002A10E3" w:rsidRPr="00496377">
        <w:rPr>
          <w:rFonts w:ascii="Times New Roman" w:hAnsi="Times New Roman" w:cs="Times New Roman"/>
          <w:sz w:val="24"/>
          <w:szCs w:val="24"/>
        </w:rPr>
        <w:t xml:space="preserve"> </w:t>
      </w:r>
      <w:r w:rsidR="00496377" w:rsidRPr="00496377">
        <w:rPr>
          <w:rFonts w:ascii="Times New Roman" w:hAnsi="Times New Roman" w:cs="Times New Roman"/>
          <w:sz w:val="24"/>
          <w:szCs w:val="24"/>
        </w:rPr>
        <w:t>1 sierpnia 2019</w:t>
      </w:r>
      <w:r w:rsidR="00DB0FFA" w:rsidRPr="00496377">
        <w:rPr>
          <w:rFonts w:ascii="Times New Roman" w:hAnsi="Times New Roman" w:cs="Times New Roman"/>
          <w:sz w:val="24"/>
          <w:szCs w:val="24"/>
        </w:rPr>
        <w:t xml:space="preserve"> po zakończeniu konkursu</w:t>
      </w:r>
    </w:p>
    <w:p w:rsidR="002A10E3" w:rsidRPr="00496377" w:rsidRDefault="002A10E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6377">
        <w:rPr>
          <w:rFonts w:ascii="Times New Roman" w:hAnsi="Times New Roman" w:cs="Times New Roman"/>
          <w:sz w:val="24"/>
          <w:szCs w:val="24"/>
        </w:rPr>
        <w:t>Porządek i przebieg testu będzie nadzorować Komisja Testu obecna na Sali przez cały czas trwania Testu</w:t>
      </w:r>
    </w:p>
    <w:p w:rsidR="002A10E3" w:rsidRPr="00F9444A" w:rsidRDefault="002A10E3" w:rsidP="002A10E3">
      <w:pPr>
        <w:pStyle w:val="Akapitzlist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56678F" w:rsidRPr="00ED6FDC" w:rsidRDefault="002A10E3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t>§4</w:t>
      </w:r>
    </w:p>
    <w:p w:rsidR="002A10E3" w:rsidRPr="00ED6FDC" w:rsidRDefault="0056678F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t>Komisja Testu, wyłonienie laureatów</w:t>
      </w:r>
    </w:p>
    <w:p w:rsidR="00956070" w:rsidRPr="00ED6FDC" w:rsidRDefault="00956070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8F" w:rsidRPr="00ED6FDC" w:rsidRDefault="0056678F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>Posiedzenie Komisji Testu oraz sprawdzenie kart odbędzie się bezpośredni</w:t>
      </w:r>
      <w:r w:rsidR="00D04CD9">
        <w:rPr>
          <w:rFonts w:ascii="Times New Roman" w:hAnsi="Times New Roman" w:cs="Times New Roman"/>
          <w:sz w:val="24"/>
          <w:szCs w:val="24"/>
        </w:rPr>
        <w:t>o</w:t>
      </w:r>
      <w:r w:rsidRPr="00ED6FDC">
        <w:rPr>
          <w:rFonts w:ascii="Times New Roman" w:hAnsi="Times New Roman" w:cs="Times New Roman"/>
          <w:sz w:val="24"/>
          <w:szCs w:val="24"/>
        </w:rPr>
        <w:t xml:space="preserve"> po zakończeniu testu i zebraniu kart</w:t>
      </w:r>
    </w:p>
    <w:p w:rsidR="0056678F" w:rsidRPr="00ED6FDC" w:rsidRDefault="0056678F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>Komisja dokona weryfikacji prawidłowości udzielonych odpowiedzi, za każdą prawidłowo udzieloną odpowiedź zostani</w:t>
      </w:r>
      <w:r w:rsidR="00612570" w:rsidRPr="00ED6FDC">
        <w:rPr>
          <w:rFonts w:ascii="Times New Roman" w:hAnsi="Times New Roman" w:cs="Times New Roman"/>
          <w:sz w:val="24"/>
          <w:szCs w:val="24"/>
        </w:rPr>
        <w:t xml:space="preserve">e przyznany 1 punkt. Laureatem konkursu będzie uczestnik, który </w:t>
      </w:r>
      <w:r w:rsidRPr="00ED6FDC">
        <w:rPr>
          <w:rFonts w:ascii="Times New Roman" w:hAnsi="Times New Roman" w:cs="Times New Roman"/>
          <w:sz w:val="24"/>
          <w:szCs w:val="24"/>
        </w:rPr>
        <w:t>zdobęd</w:t>
      </w:r>
      <w:r w:rsidR="00612570" w:rsidRPr="00ED6FDC">
        <w:rPr>
          <w:rFonts w:ascii="Times New Roman" w:hAnsi="Times New Roman" w:cs="Times New Roman"/>
          <w:sz w:val="24"/>
          <w:szCs w:val="24"/>
        </w:rPr>
        <w:t>zie</w:t>
      </w:r>
      <w:r w:rsidRPr="00ED6FDC">
        <w:rPr>
          <w:rFonts w:ascii="Times New Roman" w:hAnsi="Times New Roman" w:cs="Times New Roman"/>
          <w:sz w:val="24"/>
          <w:szCs w:val="24"/>
        </w:rPr>
        <w:t xml:space="preserve"> największą liczbę punktów</w:t>
      </w:r>
    </w:p>
    <w:p w:rsidR="00612570" w:rsidRPr="00ED6FDC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 xml:space="preserve">W przypadku zdobycia najwyższej liczby punktów przez więcej niż </w:t>
      </w:r>
      <w:r w:rsidR="00612570" w:rsidRPr="00ED6FDC">
        <w:rPr>
          <w:rFonts w:ascii="Times New Roman" w:hAnsi="Times New Roman" w:cs="Times New Roman"/>
          <w:sz w:val="24"/>
          <w:szCs w:val="24"/>
        </w:rPr>
        <w:t>1</w:t>
      </w:r>
      <w:r w:rsidRPr="00ED6FDC">
        <w:rPr>
          <w:rFonts w:ascii="Times New Roman" w:hAnsi="Times New Roman" w:cs="Times New Roman"/>
          <w:sz w:val="24"/>
          <w:szCs w:val="24"/>
        </w:rPr>
        <w:t xml:space="preserve"> osob</w:t>
      </w:r>
      <w:r w:rsidR="00612570" w:rsidRPr="00ED6FDC">
        <w:rPr>
          <w:rFonts w:ascii="Times New Roman" w:hAnsi="Times New Roman" w:cs="Times New Roman"/>
          <w:sz w:val="24"/>
          <w:szCs w:val="24"/>
        </w:rPr>
        <w:t>a</w:t>
      </w:r>
      <w:r w:rsidRPr="00ED6FDC">
        <w:rPr>
          <w:rFonts w:ascii="Times New Roman" w:hAnsi="Times New Roman" w:cs="Times New Roman"/>
          <w:sz w:val="24"/>
          <w:szCs w:val="24"/>
        </w:rPr>
        <w:t>, przeprowadzona zostanie dogrywka, k</w:t>
      </w:r>
      <w:r w:rsidR="00612570" w:rsidRPr="00ED6FDC">
        <w:rPr>
          <w:rFonts w:ascii="Times New Roman" w:hAnsi="Times New Roman" w:cs="Times New Roman"/>
          <w:sz w:val="24"/>
          <w:szCs w:val="24"/>
        </w:rPr>
        <w:t>tóra będzie mieć formę pisemną</w:t>
      </w:r>
      <w:r w:rsidRPr="00ED6FDC">
        <w:rPr>
          <w:rFonts w:ascii="Times New Roman" w:hAnsi="Times New Roman" w:cs="Times New Roman"/>
          <w:sz w:val="24"/>
          <w:szCs w:val="24"/>
        </w:rPr>
        <w:t xml:space="preserve">. </w:t>
      </w:r>
      <w:r w:rsidR="00612570" w:rsidRPr="00ED6FDC">
        <w:rPr>
          <w:rFonts w:ascii="Times New Roman" w:hAnsi="Times New Roman" w:cs="Times New Roman"/>
          <w:sz w:val="24"/>
          <w:szCs w:val="24"/>
        </w:rPr>
        <w:t xml:space="preserve">Czas pisemnej </w:t>
      </w:r>
      <w:r w:rsidR="00ED6FDC" w:rsidRPr="00ED6FDC">
        <w:rPr>
          <w:rFonts w:ascii="Times New Roman" w:hAnsi="Times New Roman" w:cs="Times New Roman"/>
          <w:sz w:val="24"/>
          <w:szCs w:val="24"/>
        </w:rPr>
        <w:t xml:space="preserve">dogrywki </w:t>
      </w:r>
      <w:r w:rsidR="00612570" w:rsidRPr="00ED6FDC">
        <w:rPr>
          <w:rFonts w:ascii="Times New Roman" w:hAnsi="Times New Roman" w:cs="Times New Roman"/>
          <w:sz w:val="24"/>
          <w:szCs w:val="24"/>
        </w:rPr>
        <w:t>będzie nie dłuższy niż 1</w:t>
      </w:r>
      <w:r w:rsidR="003974C7" w:rsidRPr="00ED6FDC">
        <w:rPr>
          <w:rFonts w:ascii="Times New Roman" w:hAnsi="Times New Roman" w:cs="Times New Roman"/>
          <w:sz w:val="24"/>
          <w:szCs w:val="24"/>
        </w:rPr>
        <w:t>5</w:t>
      </w:r>
      <w:r w:rsidR="00612570" w:rsidRPr="00ED6FDC">
        <w:rPr>
          <w:rFonts w:ascii="Times New Roman" w:hAnsi="Times New Roman" w:cs="Times New Roman"/>
          <w:sz w:val="24"/>
          <w:szCs w:val="24"/>
        </w:rPr>
        <w:t xml:space="preserve"> min.  </w:t>
      </w:r>
    </w:p>
    <w:p w:rsidR="00B53F43" w:rsidRPr="00ED6FDC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 xml:space="preserve">Po ostatecznym wyłonieniu </w:t>
      </w:r>
      <w:r w:rsidR="00612570" w:rsidRPr="00ED6FDC">
        <w:rPr>
          <w:rFonts w:ascii="Times New Roman" w:hAnsi="Times New Roman" w:cs="Times New Roman"/>
          <w:sz w:val="24"/>
          <w:szCs w:val="24"/>
        </w:rPr>
        <w:t xml:space="preserve">laureata, zostanie mu </w:t>
      </w:r>
      <w:r w:rsidRPr="00ED6FDC">
        <w:rPr>
          <w:rFonts w:ascii="Times New Roman" w:hAnsi="Times New Roman" w:cs="Times New Roman"/>
          <w:sz w:val="24"/>
          <w:szCs w:val="24"/>
        </w:rPr>
        <w:t>przyznan</w:t>
      </w:r>
      <w:r w:rsidR="00612570" w:rsidRPr="00ED6FDC">
        <w:rPr>
          <w:rFonts w:ascii="Times New Roman" w:hAnsi="Times New Roman" w:cs="Times New Roman"/>
          <w:sz w:val="24"/>
          <w:szCs w:val="24"/>
        </w:rPr>
        <w:t>a</w:t>
      </w:r>
      <w:r w:rsidRPr="00ED6FDC">
        <w:rPr>
          <w:rFonts w:ascii="Times New Roman" w:hAnsi="Times New Roman" w:cs="Times New Roman"/>
          <w:sz w:val="24"/>
          <w:szCs w:val="24"/>
        </w:rPr>
        <w:t xml:space="preserve"> nagrod</w:t>
      </w:r>
      <w:r w:rsidR="00612570" w:rsidRPr="00ED6FDC">
        <w:rPr>
          <w:rFonts w:ascii="Times New Roman" w:hAnsi="Times New Roman" w:cs="Times New Roman"/>
          <w:sz w:val="24"/>
          <w:szCs w:val="24"/>
        </w:rPr>
        <w:t>a</w:t>
      </w:r>
    </w:p>
    <w:p w:rsidR="00B53F43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>Organizatorzy Testu zastrzegają sobie możliwość zmiany sposobu rozegrania dogrywki i ogłoszenia ich wyników</w:t>
      </w:r>
    </w:p>
    <w:p w:rsidR="001C6D43" w:rsidRPr="001C6D43" w:rsidRDefault="001C6D43" w:rsidP="001C6D43">
      <w:pPr>
        <w:rPr>
          <w:rFonts w:ascii="Times New Roman" w:hAnsi="Times New Roman" w:cs="Times New Roman"/>
          <w:sz w:val="24"/>
          <w:szCs w:val="24"/>
        </w:rPr>
      </w:pPr>
    </w:p>
    <w:p w:rsidR="00B53F43" w:rsidRPr="00ED6FDC" w:rsidRDefault="00B53F43" w:rsidP="0061257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B53F43" w:rsidRPr="00ED6FDC" w:rsidRDefault="00B53F43" w:rsidP="0061257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796DFE" w:rsidRPr="00ED6FDC" w:rsidRDefault="00612570" w:rsidP="006125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3F43" w:rsidRPr="00ED6FDC">
        <w:rPr>
          <w:rFonts w:ascii="Times New Roman" w:hAnsi="Times New Roman" w:cs="Times New Roman"/>
          <w:sz w:val="24"/>
          <w:szCs w:val="24"/>
        </w:rPr>
        <w:t>Laureat</w:t>
      </w:r>
      <w:r w:rsidRPr="00ED6FDC">
        <w:rPr>
          <w:rFonts w:ascii="Times New Roman" w:hAnsi="Times New Roman" w:cs="Times New Roman"/>
          <w:sz w:val="24"/>
          <w:szCs w:val="24"/>
        </w:rPr>
        <w:t xml:space="preserve"> Testu otrzyma nag</w:t>
      </w:r>
      <w:r w:rsidR="007D3536" w:rsidRPr="00ED6FDC">
        <w:rPr>
          <w:rFonts w:ascii="Times New Roman" w:hAnsi="Times New Roman" w:cs="Times New Roman"/>
          <w:sz w:val="24"/>
          <w:szCs w:val="24"/>
        </w:rPr>
        <w:t xml:space="preserve">rodę rzeczową w postaci </w:t>
      </w:r>
      <w:r w:rsidR="00ED6FDC" w:rsidRPr="00ED6FDC">
        <w:rPr>
          <w:rFonts w:ascii="Times New Roman" w:hAnsi="Times New Roman" w:cs="Times New Roman"/>
          <w:sz w:val="24"/>
          <w:szCs w:val="24"/>
        </w:rPr>
        <w:t>hulajnogi</w:t>
      </w:r>
    </w:p>
    <w:p w:rsidR="00796DFE" w:rsidRPr="00ED6FDC" w:rsidRDefault="00796DFE" w:rsidP="0061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t>§ 6</w:t>
      </w:r>
    </w:p>
    <w:p w:rsidR="00796DFE" w:rsidRPr="00ED6FDC" w:rsidRDefault="00796DFE" w:rsidP="0061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C">
        <w:rPr>
          <w:rFonts w:ascii="Times New Roman" w:hAnsi="Times New Roman" w:cs="Times New Roman"/>
          <w:b/>
          <w:sz w:val="24"/>
          <w:szCs w:val="24"/>
        </w:rPr>
        <w:t>Odpowiedzialność organizatora i uczestników Testu</w:t>
      </w:r>
    </w:p>
    <w:p w:rsidR="00ED6FDC" w:rsidRPr="00ED6FDC" w:rsidRDefault="00796DFE" w:rsidP="00ED6FDC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FDC">
        <w:rPr>
          <w:rFonts w:ascii="Times New Roman" w:hAnsi="Times New Roman" w:cs="Times New Roman"/>
          <w:sz w:val="24"/>
          <w:szCs w:val="24"/>
        </w:rPr>
        <w:t>Uczestnicy testu są zobowiązani do przestrzegania postanowień niniejszego Regulaminu</w:t>
      </w:r>
    </w:p>
    <w:p w:rsidR="00612570" w:rsidRPr="00ED6FDC" w:rsidRDefault="00612570" w:rsidP="00ED6FDC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D6FDC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rejestrację i udział w Teście uczestnik i jego opiekun wyraża zgodę na :</w:t>
      </w:r>
      <w:r w:rsidRPr="00ED6F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przetwarzanie przez Organizatora danych osobowych uczestników w zakresie niezbędnym do przeprowadzenia </w:t>
      </w:r>
      <w:r w:rsidR="00F9444A" w:rsidRPr="00ED6FDC">
        <w:rPr>
          <w:rFonts w:ascii="Times New Roman" w:eastAsia="Times New Roman" w:hAnsi="Times New Roman" w:cs="Times New Roman"/>
          <w:sz w:val="24"/>
          <w:szCs w:val="24"/>
          <w:lang w:eastAsia="pl-PL"/>
        </w:rPr>
        <w:t>testu</w:t>
      </w:r>
      <w:r w:rsidRPr="00ED6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Dane są przetwarzane z mocy prawa (ustawa o bibliotekach z dnia 27.06.1997 : tekst jednolity DZ. U. z 2018 r., poz. 574), zgodnie z art. 13 ogólnego rozporządzenia  o ochronie danych osobowych </w:t>
      </w:r>
      <w:r w:rsidR="00ED6FDC" w:rsidRPr="00ED6F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6FDC">
        <w:rPr>
          <w:rFonts w:ascii="Times New Roman" w:eastAsia="Times New Roman" w:hAnsi="Times New Roman" w:cs="Times New Roman"/>
          <w:sz w:val="24"/>
          <w:szCs w:val="24"/>
          <w:lang w:eastAsia="pl-PL"/>
        </w:rPr>
        <w:t>z dn. 27 kwietnia 2016 ( DZ. U. UE l 119 z 04.05.2016 r.)</w:t>
      </w:r>
      <w:r w:rsidRPr="00ED6F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ED6FDC">
        <w:rPr>
          <w:rFonts w:ascii="Times New Roman" w:hAnsi="Times New Roman" w:cs="Times New Roman"/>
          <w:sz w:val="24"/>
          <w:szCs w:val="24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  <w:r w:rsidRPr="00ED6FDC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796DFE" w:rsidRPr="00F9444A" w:rsidRDefault="00796DFE" w:rsidP="0061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44A">
        <w:rPr>
          <w:rFonts w:ascii="Times New Roman" w:hAnsi="Times New Roman" w:cs="Times New Roman"/>
          <w:b/>
          <w:sz w:val="24"/>
          <w:szCs w:val="24"/>
        </w:rPr>
        <w:t>§ 7 Postanowienia końcowe</w:t>
      </w:r>
    </w:p>
    <w:p w:rsidR="00B40247" w:rsidRPr="00F9444A" w:rsidRDefault="00B40247" w:rsidP="0061257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44A">
        <w:rPr>
          <w:rFonts w:ascii="Times New Roman" w:hAnsi="Times New Roman" w:cs="Times New Roman"/>
          <w:sz w:val="24"/>
          <w:szCs w:val="24"/>
        </w:rPr>
        <w:t>Regulamin wchodzi w życie z chwilą opublikowania go na stronach internetowych Organizatora: biblioteka-sepolno.pl</w:t>
      </w:r>
    </w:p>
    <w:p w:rsidR="00B40247" w:rsidRPr="00F9444A" w:rsidRDefault="00B40247" w:rsidP="0061257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44A">
        <w:rPr>
          <w:rFonts w:ascii="Times New Roman" w:hAnsi="Times New Roman" w:cs="Times New Roman"/>
          <w:sz w:val="24"/>
          <w:szCs w:val="24"/>
        </w:rPr>
        <w:t>Regulamin będzie dostępny w siedzibie Organizatora</w:t>
      </w:r>
    </w:p>
    <w:p w:rsidR="00824446" w:rsidRDefault="00B40247" w:rsidP="00612570">
      <w:pPr>
        <w:pStyle w:val="Akapitzlist"/>
        <w:numPr>
          <w:ilvl w:val="0"/>
          <w:numId w:val="9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F9444A">
        <w:rPr>
          <w:rFonts w:ascii="Times New Roman" w:hAnsi="Times New Roman" w:cs="Times New Roman"/>
          <w:sz w:val="24"/>
          <w:szCs w:val="24"/>
        </w:rPr>
        <w:t>Wszelkie informacje o teście zawarte w jakichkolwiek materiałach promocyjnych i reklamowych mają jedynie charakter</w:t>
      </w:r>
      <w:r w:rsidR="00696E67" w:rsidRPr="00F9444A">
        <w:rPr>
          <w:rFonts w:ascii="Times New Roman" w:hAnsi="Times New Roman" w:cs="Times New Roman"/>
          <w:sz w:val="24"/>
          <w:szCs w:val="24"/>
        </w:rPr>
        <w:t xml:space="preserve"> pomocniczy, natomiast pełny zakres zasad uczestnictwa w Teście regulowany jest przepisami prawa i postanowieniami niniejszego regulaminu</w:t>
      </w:r>
      <w:r w:rsidR="00612570" w:rsidRPr="00F9444A">
        <w:rPr>
          <w:rFonts w:ascii="Times New Roman" w:hAnsi="Times New Roman" w:cs="Times New Roman"/>
          <w:sz w:val="28"/>
          <w:szCs w:val="28"/>
        </w:rPr>
        <w:t>.</w:t>
      </w:r>
    </w:p>
    <w:p w:rsidR="00F9444A" w:rsidRPr="00F9444A" w:rsidRDefault="00F9444A" w:rsidP="00F944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444A" w:rsidRPr="00F9444A" w:rsidSect="001C6D43">
      <w:pgSz w:w="11906" w:h="16838"/>
      <w:pgMar w:top="851" w:right="1417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57" w:rsidRDefault="003D6957" w:rsidP="00676142">
      <w:pPr>
        <w:spacing w:after="0" w:line="240" w:lineRule="auto"/>
      </w:pPr>
      <w:r>
        <w:separator/>
      </w:r>
    </w:p>
  </w:endnote>
  <w:endnote w:type="continuationSeparator" w:id="0">
    <w:p w:rsidR="003D6957" w:rsidRDefault="003D6957" w:rsidP="0067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57" w:rsidRDefault="003D6957" w:rsidP="00676142">
      <w:pPr>
        <w:spacing w:after="0" w:line="240" w:lineRule="auto"/>
      </w:pPr>
      <w:r>
        <w:separator/>
      </w:r>
    </w:p>
  </w:footnote>
  <w:footnote w:type="continuationSeparator" w:id="0">
    <w:p w:rsidR="003D6957" w:rsidRDefault="003D6957" w:rsidP="0067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F59"/>
    <w:multiLevelType w:val="hybridMultilevel"/>
    <w:tmpl w:val="4DBC8AAE"/>
    <w:lvl w:ilvl="0" w:tplc="A86A94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E4B57"/>
    <w:multiLevelType w:val="hybridMultilevel"/>
    <w:tmpl w:val="F1E4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C1986"/>
    <w:multiLevelType w:val="hybridMultilevel"/>
    <w:tmpl w:val="478E9D3E"/>
    <w:lvl w:ilvl="0" w:tplc="5F441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F5665"/>
    <w:multiLevelType w:val="hybridMultilevel"/>
    <w:tmpl w:val="9714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50DB"/>
    <w:multiLevelType w:val="hybridMultilevel"/>
    <w:tmpl w:val="044AC684"/>
    <w:lvl w:ilvl="0" w:tplc="EE527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60E1B"/>
    <w:multiLevelType w:val="hybridMultilevel"/>
    <w:tmpl w:val="CAC8D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A720E"/>
    <w:multiLevelType w:val="hybridMultilevel"/>
    <w:tmpl w:val="880A6804"/>
    <w:lvl w:ilvl="0" w:tplc="B70AA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105E4"/>
    <w:multiLevelType w:val="hybridMultilevel"/>
    <w:tmpl w:val="365CE130"/>
    <w:lvl w:ilvl="0" w:tplc="0415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8">
    <w:nsid w:val="7DEF1F19"/>
    <w:multiLevelType w:val="hybridMultilevel"/>
    <w:tmpl w:val="E4C63692"/>
    <w:lvl w:ilvl="0" w:tplc="2C9EF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66"/>
    <w:rsid w:val="0004648D"/>
    <w:rsid w:val="00050BDB"/>
    <w:rsid w:val="000B4B0F"/>
    <w:rsid w:val="000C42DA"/>
    <w:rsid w:val="000C6930"/>
    <w:rsid w:val="001A4420"/>
    <w:rsid w:val="001A4B32"/>
    <w:rsid w:val="001C6D43"/>
    <w:rsid w:val="00295C08"/>
    <w:rsid w:val="002A10E3"/>
    <w:rsid w:val="00323A26"/>
    <w:rsid w:val="003974C7"/>
    <w:rsid w:val="003B6592"/>
    <w:rsid w:val="003D6957"/>
    <w:rsid w:val="003F4F14"/>
    <w:rsid w:val="00496377"/>
    <w:rsid w:val="0056678F"/>
    <w:rsid w:val="005C4FD4"/>
    <w:rsid w:val="005E6F8F"/>
    <w:rsid w:val="00612570"/>
    <w:rsid w:val="00676142"/>
    <w:rsid w:val="00696E67"/>
    <w:rsid w:val="006C1F9D"/>
    <w:rsid w:val="00794B1E"/>
    <w:rsid w:val="00796DFE"/>
    <w:rsid w:val="007D3536"/>
    <w:rsid w:val="0081264D"/>
    <w:rsid w:val="00824446"/>
    <w:rsid w:val="008462A2"/>
    <w:rsid w:val="008D46D7"/>
    <w:rsid w:val="00956070"/>
    <w:rsid w:val="00987417"/>
    <w:rsid w:val="009D0492"/>
    <w:rsid w:val="00A20866"/>
    <w:rsid w:val="00A6436A"/>
    <w:rsid w:val="00A853A8"/>
    <w:rsid w:val="00B23C14"/>
    <w:rsid w:val="00B305E7"/>
    <w:rsid w:val="00B40247"/>
    <w:rsid w:val="00B53F43"/>
    <w:rsid w:val="00B9060F"/>
    <w:rsid w:val="00BE143B"/>
    <w:rsid w:val="00C1205D"/>
    <w:rsid w:val="00CC261B"/>
    <w:rsid w:val="00D04CD9"/>
    <w:rsid w:val="00D6122D"/>
    <w:rsid w:val="00D6208A"/>
    <w:rsid w:val="00DB0FFA"/>
    <w:rsid w:val="00DC2C6B"/>
    <w:rsid w:val="00E035C7"/>
    <w:rsid w:val="00E05F78"/>
    <w:rsid w:val="00E21FEB"/>
    <w:rsid w:val="00E8204D"/>
    <w:rsid w:val="00ED6FDC"/>
    <w:rsid w:val="00EF712A"/>
    <w:rsid w:val="00F34779"/>
    <w:rsid w:val="00F9444A"/>
    <w:rsid w:val="00FA487F"/>
    <w:rsid w:val="00FA4D33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1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142"/>
    <w:rPr>
      <w:vertAlign w:val="superscript"/>
    </w:rPr>
  </w:style>
  <w:style w:type="character" w:customStyle="1" w:styleId="st">
    <w:name w:val="st"/>
    <w:basedOn w:val="Domylnaczcionkaakapitu"/>
    <w:rsid w:val="00676142"/>
  </w:style>
  <w:style w:type="character" w:styleId="Uwydatnienie">
    <w:name w:val="Emphasis"/>
    <w:basedOn w:val="Domylnaczcionkaakapitu"/>
    <w:uiPriority w:val="20"/>
    <w:qFormat/>
    <w:rsid w:val="00676142"/>
    <w:rPr>
      <w:i/>
      <w:iCs/>
    </w:rPr>
  </w:style>
  <w:style w:type="character" w:styleId="Pogrubienie">
    <w:name w:val="Strong"/>
    <w:basedOn w:val="Domylnaczcionkaakapitu"/>
    <w:uiPriority w:val="22"/>
    <w:qFormat/>
    <w:rsid w:val="005E6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1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142"/>
    <w:rPr>
      <w:vertAlign w:val="superscript"/>
    </w:rPr>
  </w:style>
  <w:style w:type="character" w:customStyle="1" w:styleId="st">
    <w:name w:val="st"/>
    <w:basedOn w:val="Domylnaczcionkaakapitu"/>
    <w:rsid w:val="00676142"/>
  </w:style>
  <w:style w:type="character" w:styleId="Uwydatnienie">
    <w:name w:val="Emphasis"/>
    <w:basedOn w:val="Domylnaczcionkaakapitu"/>
    <w:uiPriority w:val="20"/>
    <w:qFormat/>
    <w:rsid w:val="00676142"/>
    <w:rPr>
      <w:i/>
      <w:iCs/>
    </w:rPr>
  </w:style>
  <w:style w:type="character" w:styleId="Pogrubienie">
    <w:name w:val="Strong"/>
    <w:basedOn w:val="Domylnaczcionkaakapitu"/>
    <w:uiPriority w:val="22"/>
    <w:qFormat/>
    <w:rsid w:val="005E6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blioteka-sepol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WypozyczalniaDzieci</cp:lastModifiedBy>
  <cp:revision>28</cp:revision>
  <dcterms:created xsi:type="dcterms:W3CDTF">2017-07-18T11:04:00Z</dcterms:created>
  <dcterms:modified xsi:type="dcterms:W3CDTF">2019-06-24T16:51:00Z</dcterms:modified>
</cp:coreProperties>
</file>