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C" w:rsidRPr="00E056BA" w:rsidRDefault="00845EFB" w:rsidP="00A41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6BA">
        <w:rPr>
          <w:rFonts w:ascii="Times New Roman" w:hAnsi="Times New Roman" w:cs="Times New Roman"/>
          <w:b/>
          <w:sz w:val="40"/>
          <w:szCs w:val="40"/>
        </w:rPr>
        <w:t>WIERSZYKARNIA</w:t>
      </w:r>
      <w:r w:rsidR="00E056BA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A4151C" w:rsidRPr="00E056BA" w:rsidRDefault="00A4151C">
      <w:pPr>
        <w:rPr>
          <w:rFonts w:ascii="Times New Roman" w:hAnsi="Times New Roman" w:cs="Times New Roman"/>
        </w:rPr>
      </w:pPr>
    </w:p>
    <w:p w:rsidR="00A4151C" w:rsidRPr="00E056BA" w:rsidRDefault="00A4151C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Regulamin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t xml:space="preserve"> powiatowego</w:t>
      </w:r>
      <w:r w:rsidRPr="00E056BA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t xml:space="preserve"> WIERSZYKARNIA</w:t>
      </w:r>
      <w:r w:rsidR="00344FB2" w:rsidRPr="00E056BA">
        <w:rPr>
          <w:rFonts w:ascii="Times New Roman" w:hAnsi="Times New Roman" w:cs="Times New Roman"/>
          <w:b/>
          <w:sz w:val="24"/>
          <w:szCs w:val="24"/>
        </w:rPr>
        <w:t xml:space="preserve"> organizowanego 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br/>
      </w:r>
      <w:r w:rsidR="00344FB2" w:rsidRPr="00E056BA">
        <w:rPr>
          <w:rFonts w:ascii="Times New Roman" w:hAnsi="Times New Roman" w:cs="Times New Roman"/>
          <w:b/>
          <w:sz w:val="24"/>
          <w:szCs w:val="24"/>
        </w:rPr>
        <w:t>w ramach projektu „Bajkowy świat”</w:t>
      </w:r>
    </w:p>
    <w:p w:rsidR="00341F56" w:rsidRPr="00E056BA" w:rsidRDefault="00341F56" w:rsidP="00F07D5F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1.</w:t>
      </w:r>
      <w:r w:rsidRPr="00E056BA">
        <w:rPr>
          <w:rFonts w:ascii="Times New Roman" w:hAnsi="Times New Roman" w:cs="Times New Roman"/>
          <w:b/>
          <w:sz w:val="24"/>
          <w:szCs w:val="24"/>
        </w:rPr>
        <w:tab/>
        <w:t>Organizator konkursu: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Organizatorem konkursu „</w:t>
      </w:r>
      <w:proofErr w:type="spellStart"/>
      <w:r w:rsidRPr="00E056BA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Pr="00E056BA">
        <w:rPr>
          <w:rFonts w:ascii="Times New Roman" w:hAnsi="Times New Roman" w:cs="Times New Roman"/>
          <w:sz w:val="24"/>
          <w:szCs w:val="24"/>
        </w:rPr>
        <w:t xml:space="preserve">” jest Biblioteka Publiczna im. Jarosława Iwaszkiewicza 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w Sępólnie Krajeńskim.</w:t>
      </w:r>
      <w:r w:rsidRPr="00E056BA">
        <w:rPr>
          <w:rFonts w:ascii="Times New Roman" w:hAnsi="Times New Roman" w:cs="Times New Roman"/>
          <w:sz w:val="24"/>
          <w:szCs w:val="24"/>
        </w:rPr>
        <w:tab/>
      </w:r>
      <w:r w:rsidRPr="00E056BA">
        <w:rPr>
          <w:rFonts w:ascii="Times New Roman" w:hAnsi="Times New Roman" w:cs="Times New Roman"/>
          <w:sz w:val="24"/>
          <w:szCs w:val="24"/>
        </w:rPr>
        <w:br/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2.</w:t>
      </w:r>
      <w:r w:rsidRPr="00E056BA">
        <w:rPr>
          <w:rFonts w:ascii="Times New Roman" w:hAnsi="Times New Roman" w:cs="Times New Roman"/>
          <w:b/>
          <w:sz w:val="24"/>
          <w:szCs w:val="24"/>
        </w:rPr>
        <w:tab/>
        <w:t xml:space="preserve">Cele konkursu: 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zaznajomienie dzieci z klasyką polskiej poezji dla dzieci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ukazanie piękna języka polskiego oraz wzbogacenie słownictwa dzieci;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rozwijanie kompetencji deklamacyjnych;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wyrabianie umiejętności swobodnego oraz kulturalnego zachowania się;</w:t>
      </w:r>
    </w:p>
    <w:p w:rsidR="00341F56" w:rsidRPr="00E056BA" w:rsidRDefault="00341F56" w:rsidP="009C5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walka z tremą – przezwyciężanie nieśmiałości u dzieci.</w:t>
      </w:r>
    </w:p>
    <w:p w:rsid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Default="009C5437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b/>
          <w:sz w:val="24"/>
          <w:szCs w:val="24"/>
        </w:rPr>
        <w:t>3</w:t>
      </w:r>
      <w:r w:rsidRPr="009C5437">
        <w:rPr>
          <w:rFonts w:ascii="Times New Roman" w:hAnsi="Times New Roman" w:cs="Times New Roman"/>
          <w:b/>
          <w:sz w:val="24"/>
          <w:szCs w:val="24"/>
        </w:rPr>
        <w:t>. Zadanie konkursowe:</w:t>
      </w:r>
      <w:r w:rsidRPr="009C5437">
        <w:rPr>
          <w:rFonts w:ascii="Times New Roman" w:hAnsi="Times New Roman" w:cs="Times New Roman"/>
          <w:sz w:val="24"/>
          <w:szCs w:val="24"/>
        </w:rPr>
        <w:t xml:space="preserve"> </w:t>
      </w:r>
      <w:r w:rsidRPr="009C5437">
        <w:rPr>
          <w:rFonts w:ascii="Times New Roman" w:hAnsi="Times New Roman" w:cs="Times New Roman"/>
          <w:sz w:val="24"/>
          <w:szCs w:val="24"/>
        </w:rPr>
        <w:br/>
      </w:r>
      <w:r w:rsidRPr="009C5437">
        <w:rPr>
          <w:rFonts w:ascii="Times New Roman" w:hAnsi="Times New Roman" w:cs="Times New Roman"/>
          <w:sz w:val="24"/>
          <w:szCs w:val="24"/>
        </w:rPr>
        <w:br/>
      </w:r>
      <w:r w:rsidRPr="009C5437">
        <w:rPr>
          <w:rFonts w:ascii="Times New Roman" w:hAnsi="Times New Roman" w:cs="Times New Roman"/>
          <w:sz w:val="24"/>
          <w:szCs w:val="24"/>
        </w:rPr>
        <w:t>3</w:t>
      </w:r>
      <w:r w:rsidRPr="009C5437">
        <w:rPr>
          <w:rFonts w:ascii="Times New Roman" w:hAnsi="Times New Roman" w:cs="Times New Roman"/>
          <w:sz w:val="24"/>
          <w:szCs w:val="24"/>
        </w:rPr>
        <w:t>.1 Zadaniem uczestnika jest rejestracja recytacji wiersza dowolnego polskiego poety w formie krótkiego nagrania audio-wideo (</w:t>
      </w:r>
      <w:r w:rsidRPr="009C5437">
        <w:rPr>
          <w:rFonts w:ascii="Times New Roman" w:hAnsi="Times New Roman" w:cs="Times New Roman"/>
          <w:i/>
          <w:sz w:val="24"/>
          <w:szCs w:val="24"/>
        </w:rPr>
        <w:t>przy pomocy dowolnego narzędzia multimedialnego: smartfon, tablet, komputer, kamera wideo, aparat fotograficzny</w:t>
      </w:r>
      <w:r w:rsidRPr="009C5437">
        <w:rPr>
          <w:rFonts w:ascii="Times New Roman" w:hAnsi="Times New Roman" w:cs="Times New Roman"/>
          <w:sz w:val="24"/>
          <w:szCs w:val="24"/>
        </w:rPr>
        <w:t xml:space="preserve">) w formacie MP4. </w:t>
      </w:r>
    </w:p>
    <w:p w:rsidR="009C5437" w:rsidRDefault="009C5437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C5437">
        <w:rPr>
          <w:rFonts w:ascii="Times New Roman" w:hAnsi="Times New Roman" w:cs="Times New Roman"/>
          <w:sz w:val="24"/>
          <w:szCs w:val="24"/>
        </w:rPr>
        <w:t xml:space="preserve">Praca konkursowa może powstać w przedszkolu, szkole lub w warunkach domowych – wybór należy do uczestnika i opiekuna. </w:t>
      </w:r>
    </w:p>
    <w:p w:rsidR="009C5437" w:rsidRDefault="009C5437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9C5437">
        <w:rPr>
          <w:rFonts w:ascii="Times New Roman" w:hAnsi="Times New Roman" w:cs="Times New Roman"/>
          <w:sz w:val="24"/>
          <w:szCs w:val="24"/>
        </w:rPr>
        <w:t xml:space="preserve">Czas nagrania nie może przekraczać 3 minut. </w:t>
      </w:r>
    </w:p>
    <w:p w:rsidR="009C5437" w:rsidRPr="009C5437" w:rsidRDefault="009C5437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9C5437">
        <w:rPr>
          <w:rFonts w:ascii="Times New Roman" w:hAnsi="Times New Roman" w:cs="Times New Roman"/>
          <w:sz w:val="24"/>
          <w:szCs w:val="24"/>
        </w:rPr>
        <w:t>Ocenie podlega: stopień opanowania pamięciowego tekstu, poprawne i płynne deklamowanie, zgodność doboru utworu z tematyką konkursu, ogólne wrażenia artystyczne.</w:t>
      </w:r>
    </w:p>
    <w:p w:rsid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E056BA">
        <w:rPr>
          <w:rFonts w:ascii="Times New Roman" w:hAnsi="Times New Roman" w:cs="Times New Roman"/>
          <w:b/>
          <w:sz w:val="24"/>
          <w:szCs w:val="24"/>
        </w:rPr>
        <w:t xml:space="preserve">i organizacja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BA" w:rsidRPr="009C5437" w:rsidRDefault="009C5437" w:rsidP="009C54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Uczestnikami konkursu mogą dzieci 5 i 6 letnie oraz uczniowie klas I-III. </w:t>
      </w:r>
      <w:r w:rsidR="00E056BA" w:rsidRPr="00E056BA">
        <w:rPr>
          <w:rFonts w:ascii="Times New Roman" w:hAnsi="Times New Roman" w:cs="Times New Roman"/>
          <w:sz w:val="24"/>
          <w:szCs w:val="24"/>
        </w:rPr>
        <w:br/>
      </w:r>
      <w:r w:rsidR="00E056BA" w:rsidRPr="00E056B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w przypadku przedszkoli w konkursie udział może wziąć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>do dwóch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z grupy, </w:t>
      </w:r>
    </w:p>
    <w:p w:rsidR="009C5437" w:rsidRDefault="00E056BA" w:rsidP="009C54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w przypadku szkół -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</w:t>
      </w:r>
      <w:r w:rsidRPr="00E056BA">
        <w:rPr>
          <w:rFonts w:ascii="Times New Roman" w:hAnsi="Times New Roman" w:cs="Times New Roman"/>
          <w:sz w:val="24"/>
          <w:szCs w:val="24"/>
        </w:rPr>
        <w:t xml:space="preserve">w konkursie udział może wziąć </w:t>
      </w:r>
      <w:r w:rsidRPr="00E056BA">
        <w:rPr>
          <w:rFonts w:ascii="Times New Roman" w:hAnsi="Times New Roman" w:cs="Times New Roman"/>
          <w:b/>
          <w:sz w:val="24"/>
          <w:szCs w:val="24"/>
        </w:rPr>
        <w:t>do dwóch</w:t>
      </w:r>
      <w:r w:rsidRPr="00E056BA">
        <w:rPr>
          <w:rFonts w:ascii="Times New Roman" w:hAnsi="Times New Roman" w:cs="Times New Roman"/>
          <w:sz w:val="24"/>
          <w:szCs w:val="24"/>
        </w:rPr>
        <w:t xml:space="preserve"> </w:t>
      </w:r>
      <w:r w:rsidR="009C5437">
        <w:rPr>
          <w:rFonts w:ascii="Times New Roman" w:hAnsi="Times New Roman" w:cs="Times New Roman"/>
          <w:sz w:val="24"/>
          <w:szCs w:val="24"/>
        </w:rPr>
        <w:t xml:space="preserve">osób </w:t>
      </w:r>
      <w:r w:rsidRPr="00E056BA">
        <w:rPr>
          <w:rFonts w:ascii="Times New Roman" w:hAnsi="Times New Roman" w:cs="Times New Roman"/>
          <w:sz w:val="24"/>
          <w:szCs w:val="24"/>
        </w:rPr>
        <w:t>z klasy</w:t>
      </w:r>
      <w:r w:rsidR="009C5437">
        <w:rPr>
          <w:rFonts w:ascii="Times New Roman" w:hAnsi="Times New Roman" w:cs="Times New Roman"/>
          <w:sz w:val="24"/>
          <w:szCs w:val="24"/>
        </w:rPr>
        <w:br/>
      </w:r>
    </w:p>
    <w:p w:rsidR="00DC100B" w:rsidRPr="008806EE" w:rsidRDefault="009C5437" w:rsidP="009C54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C100B" w:rsidRPr="00E056BA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finalistów I etapu wraz z pracą konkursową dokonują opiekunowie etapów </w:t>
      </w:r>
      <w:r w:rsidR="00E056BA" w:rsidRPr="00E056BA">
        <w:rPr>
          <w:rFonts w:ascii="Times New Roman" w:hAnsi="Times New Roman" w:cs="Times New Roman"/>
          <w:b/>
          <w:sz w:val="24"/>
          <w:szCs w:val="24"/>
          <w:u w:val="single"/>
        </w:rPr>
        <w:t>przedszkolnych/</w:t>
      </w:r>
      <w:r w:rsidR="00DC100B" w:rsidRPr="00E056BA">
        <w:rPr>
          <w:rFonts w:ascii="Times New Roman" w:hAnsi="Times New Roman" w:cs="Times New Roman"/>
          <w:b/>
          <w:sz w:val="24"/>
          <w:szCs w:val="24"/>
          <w:u w:val="single"/>
        </w:rPr>
        <w:t>szkolnych do dnia 25.09.2020 r</w:t>
      </w:r>
      <w:r w:rsidR="00DC100B" w:rsidRPr="00E056BA">
        <w:rPr>
          <w:rFonts w:ascii="Times New Roman" w:hAnsi="Times New Roman" w:cs="Times New Roman"/>
          <w:b/>
          <w:sz w:val="24"/>
          <w:szCs w:val="24"/>
        </w:rPr>
        <w:t>.</w:t>
      </w:r>
      <w:r w:rsidR="00DC100B" w:rsidRPr="00E056BA">
        <w:rPr>
          <w:rFonts w:ascii="Times New Roman" w:hAnsi="Times New Roman" w:cs="Times New Roman"/>
          <w:sz w:val="24"/>
          <w:szCs w:val="24"/>
        </w:rPr>
        <w:t xml:space="preserve"> w siedzibie Biblioteki – Sępólnie Krajeńskim, ul. Wojska Polskiego 22, tel. 052 388 0220 lub elektronicznie: e-mail: </w:t>
      </w:r>
      <w:hyperlink r:id="rId6" w:history="1">
        <w:r w:rsidR="00DC100B" w:rsidRPr="00E056BA">
          <w:rPr>
            <w:rStyle w:val="Hipercze"/>
            <w:rFonts w:ascii="Times New Roman" w:hAnsi="Times New Roman" w:cs="Times New Roman"/>
            <w:sz w:val="24"/>
            <w:szCs w:val="24"/>
          </w:rPr>
          <w:t>kontakt@biblioteka-sepolno.pl</w:t>
        </w:r>
      </w:hyperlink>
      <w:r w:rsidR="00DC100B" w:rsidRPr="00E05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E056BA">
        <w:rPr>
          <w:rFonts w:ascii="Times New Roman" w:hAnsi="Times New Roman" w:cs="Times New Roman"/>
          <w:sz w:val="24"/>
          <w:szCs w:val="24"/>
        </w:rPr>
        <w:t xml:space="preserve">.3. Z nadesłanych prac jury wyłoni 6 zwycięzców (trzy nagrody główne w kategorii dzieci 5 i 6 </w:t>
      </w:r>
      <w:r w:rsidR="00E056BA">
        <w:rPr>
          <w:rFonts w:ascii="Times New Roman" w:hAnsi="Times New Roman" w:cs="Times New Roman"/>
          <w:sz w:val="24"/>
          <w:szCs w:val="24"/>
        </w:rPr>
        <w:lastRenderedPageBreak/>
        <w:t>letnich oraz trzy nagrody główne w kategorii klasy I-III.)</w:t>
      </w:r>
      <w:r w:rsidR="00E056BA">
        <w:rPr>
          <w:rFonts w:ascii="Times New Roman" w:hAnsi="Times New Roman" w:cs="Times New Roman"/>
          <w:sz w:val="24"/>
          <w:szCs w:val="24"/>
        </w:rPr>
        <w:tab/>
      </w:r>
      <w:r w:rsidR="00E056BA">
        <w:rPr>
          <w:rFonts w:ascii="Times New Roman" w:hAnsi="Times New Roman" w:cs="Times New Roman"/>
          <w:sz w:val="24"/>
          <w:szCs w:val="24"/>
        </w:rPr>
        <w:br/>
      </w:r>
      <w:r w:rsidR="00E056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E056BA">
        <w:rPr>
          <w:rFonts w:ascii="Times New Roman" w:hAnsi="Times New Roman" w:cs="Times New Roman"/>
          <w:sz w:val="24"/>
          <w:szCs w:val="24"/>
        </w:rPr>
        <w:t xml:space="preserve">.4. 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Ogłoszenie wyników nastąpi na stronie internetowej Organizatora (www.biblioteka-sepolno.pl) oraz w jej kanałach społecznościowych. Organizator skontaktuje się ze zwycięzcą również mailowo lub telefonicznie. Wręczenie dyplomów i nagród odbędzie się </w:t>
      </w:r>
      <w:r w:rsidR="00341F56" w:rsidRPr="00341F56">
        <w:rPr>
          <w:rFonts w:ascii="Times New Roman" w:hAnsi="Times New Roman" w:cs="Times New Roman"/>
          <w:b/>
          <w:sz w:val="24"/>
          <w:szCs w:val="24"/>
        </w:rPr>
        <w:t>30</w:t>
      </w:r>
      <w:r w:rsidR="00DC100B" w:rsidRPr="00341F56">
        <w:rPr>
          <w:rFonts w:ascii="Times New Roman" w:hAnsi="Times New Roman" w:cs="Times New Roman"/>
          <w:b/>
          <w:sz w:val="24"/>
          <w:szCs w:val="24"/>
        </w:rPr>
        <w:t>.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0</w:t>
      </w:r>
      <w:r w:rsidR="008806EE">
        <w:rPr>
          <w:rFonts w:ascii="Times New Roman" w:hAnsi="Times New Roman" w:cs="Times New Roman"/>
          <w:b/>
          <w:sz w:val="24"/>
          <w:szCs w:val="24"/>
        </w:rPr>
        <w:t>9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.2020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E056BA">
        <w:rPr>
          <w:rFonts w:ascii="Times New Roman" w:hAnsi="Times New Roman" w:cs="Times New Roman"/>
          <w:b/>
          <w:sz w:val="24"/>
          <w:szCs w:val="24"/>
        </w:rPr>
        <w:br/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o godzinie 16:00.</w:t>
      </w:r>
    </w:p>
    <w:p w:rsidR="00DC100B" w:rsidRPr="00DC100B" w:rsidRDefault="00DC100B" w:rsidP="00F07D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9C5437">
      <w:pPr>
        <w:pStyle w:val="Akapitzlist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N</w:t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agranie audio-wideo zgłaszane do udziału w Konkursie powinno zawierać (w nazwie pliku lub </w:t>
      </w:r>
      <w:r w:rsidR="003D5D88" w:rsidRPr="009C5437">
        <w:rPr>
          <w:rFonts w:ascii="Times New Roman" w:hAnsi="Times New Roman" w:cs="Times New Roman"/>
          <w:sz w:val="24"/>
          <w:szCs w:val="24"/>
        </w:rPr>
        <w:br/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w samym nagraniu) </w:t>
      </w:r>
      <w:r w:rsidR="00B67573" w:rsidRP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imię i nazwisko uczestnika (autora pracy). </w:t>
      </w:r>
    </w:p>
    <w:p w:rsidR="009C5437" w:rsidRDefault="00544EC3" w:rsidP="009C5437">
      <w:pPr>
        <w:pStyle w:val="Akapitzlist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Nadsyłane prace muszą być nigdzie wcześniej niepublikowanymi pracami autorskimi</w:t>
      </w:r>
      <w:r w:rsidR="00B67573" w:rsidRPr="009C5437">
        <w:rPr>
          <w:rFonts w:ascii="Times New Roman" w:hAnsi="Times New Roman" w:cs="Times New Roman"/>
          <w:sz w:val="24"/>
          <w:szCs w:val="24"/>
        </w:rPr>
        <w:t>.</w:t>
      </w:r>
    </w:p>
    <w:p w:rsidR="00544EC3" w:rsidRPr="009C5437" w:rsidRDefault="00544EC3" w:rsidP="009C5437">
      <w:pPr>
        <w:pStyle w:val="Akapitzlist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Prace konkursowe (nagrania) należy dostarczyć Organizatorowi konkursu za</w:t>
      </w:r>
    </w:p>
    <w:p w:rsidR="00544EC3" w:rsidRPr="00DC100B" w:rsidRDefault="00544EC3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pośrednictwem: Facebooka (wysyłając wiadomość Organizatorowi), platformy 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WeTransfer</w:t>
      </w:r>
      <w:proofErr w:type="spellEnd"/>
    </w:p>
    <w:p w:rsidR="00544EC3" w:rsidRPr="00DC100B" w:rsidRDefault="00544EC3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(wysyłając plik na adres kontakt@biblioteka-sepolno.pl; w tytule wiadomości należy dopisać</w:t>
      </w:r>
    </w:p>
    <w:p w:rsidR="009C5437" w:rsidRDefault="00544EC3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D5F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Pr="00DC100B">
        <w:rPr>
          <w:rFonts w:ascii="Times New Roman" w:hAnsi="Times New Roman" w:cs="Times New Roman"/>
          <w:sz w:val="24"/>
          <w:szCs w:val="24"/>
        </w:rPr>
        <w:t>”), dysku inte</w:t>
      </w:r>
      <w:r w:rsidR="002D7222">
        <w:rPr>
          <w:rFonts w:ascii="Times New Roman" w:hAnsi="Times New Roman" w:cs="Times New Roman"/>
          <w:sz w:val="24"/>
          <w:szCs w:val="24"/>
        </w:rPr>
        <w:t>r</w:t>
      </w:r>
      <w:r w:rsidRPr="00DC100B">
        <w:rPr>
          <w:rFonts w:ascii="Times New Roman" w:hAnsi="Times New Roman" w:cs="Times New Roman"/>
          <w:sz w:val="24"/>
          <w:szCs w:val="24"/>
        </w:rPr>
        <w:t>netowego (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DC100B">
        <w:rPr>
          <w:rFonts w:ascii="Times New Roman" w:hAnsi="Times New Roman" w:cs="Times New Roman"/>
          <w:sz w:val="24"/>
          <w:szCs w:val="24"/>
        </w:rPr>
        <w:t xml:space="preserve"> lub dysk Google; udostępniając link do</w:t>
      </w:r>
      <w:r w:rsidR="00B67573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>dysku/pliku na adres kontakt@biblioteka-sepolno.pl), lub dostarczając nośnik z plikiem (płyta</w:t>
      </w:r>
      <w:r w:rsidR="002D7222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CD, pendrive, dysk przenośny) do siedziby Organizatora. </w:t>
      </w:r>
    </w:p>
    <w:p w:rsidR="00544EC3" w:rsidRPr="00DC100B" w:rsidRDefault="00544EC3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4.8 Każda praca musi zawierać czytelnie wypełnione zgłoszenie, stanowiące załącznik do</w:t>
      </w:r>
    </w:p>
    <w:p w:rsidR="003D5D88" w:rsidRDefault="00544EC3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2D7222" w:rsidRPr="00DC100B" w:rsidRDefault="002D7222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Pr="00DC100B">
        <w:rPr>
          <w:rFonts w:ascii="Times New Roman" w:hAnsi="Times New Roman" w:cs="Times New Roman"/>
          <w:sz w:val="24"/>
          <w:szCs w:val="24"/>
        </w:rPr>
        <w:t xml:space="preserve">Nagrodzone prace konkursowe w formie nagrań audio-wideo (filmów) będą publikowane na stronie internetowej Organizatora lub/i profilu Facebook . </w:t>
      </w:r>
    </w:p>
    <w:p w:rsidR="002D7222" w:rsidRDefault="00EB4278" w:rsidP="009C543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>Informacja o przetwarzaniu danyc</w:t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>h osobowych uczestnika konkursu</w:t>
      </w:r>
      <w:r w:rsidR="003D5D88">
        <w:rPr>
          <w:rFonts w:ascii="Times New Roman" w:hAnsi="Times New Roman" w:cs="Times New Roman"/>
          <w:b/>
          <w:sz w:val="24"/>
          <w:szCs w:val="24"/>
        </w:rPr>
        <w:t>:</w:t>
      </w:r>
    </w:p>
    <w:p w:rsidR="002D7222" w:rsidRDefault="002D7222" w:rsidP="009C54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9C543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222">
        <w:rPr>
          <w:rFonts w:ascii="Times New Roman" w:hAnsi="Times New Roman" w:cs="Times New Roman"/>
          <w:sz w:val="24"/>
          <w:szCs w:val="24"/>
        </w:rPr>
        <w:t>5.</w:t>
      </w:r>
      <w:r w:rsidR="00DC100B" w:rsidRPr="002D7222">
        <w:rPr>
          <w:rFonts w:ascii="Times New Roman" w:hAnsi="Times New Roman" w:cs="Times New Roman"/>
          <w:sz w:val="24"/>
          <w:szCs w:val="24"/>
        </w:rPr>
        <w:t>1</w:t>
      </w:r>
      <w:r w:rsidR="00DC100B" w:rsidRPr="00DC100B">
        <w:rPr>
          <w:rFonts w:ascii="Times New Roman" w:hAnsi="Times New Roman" w:cs="Times New Roman"/>
          <w:sz w:val="24"/>
          <w:szCs w:val="24"/>
        </w:rPr>
        <w:t>. Administratorem danych osobowych jest Biblioteka Publiczna im. Jarosława</w:t>
      </w:r>
    </w:p>
    <w:p w:rsidR="002D7222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Iwaszkiewicza w Sępólnie Krajeńskim, ul. Wojska Polskieg</w:t>
      </w:r>
      <w:r w:rsidR="002D7222">
        <w:rPr>
          <w:rFonts w:ascii="Times New Roman" w:hAnsi="Times New Roman" w:cs="Times New Roman"/>
          <w:sz w:val="24"/>
          <w:szCs w:val="24"/>
        </w:rPr>
        <w:t>o 22, 89-400 Sępólno Krajeńskie</w:t>
      </w:r>
    </w:p>
    <w:p w:rsid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D88"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Dane osobowe będą przetwarzane w celu organizacji, przeprowadzenia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</w:t>
      </w:r>
      <w:r w:rsidR="00DC100B" w:rsidRPr="00DC100B">
        <w:rPr>
          <w:rFonts w:ascii="Times New Roman" w:hAnsi="Times New Roman" w:cs="Times New Roman"/>
          <w:sz w:val="24"/>
          <w:szCs w:val="24"/>
        </w:rPr>
        <w:t>onkursu „</w:t>
      </w:r>
      <w:proofErr w:type="spellStart"/>
      <w:r w:rsidR="00F07D5F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="00DC100B" w:rsidRPr="00DC100B">
        <w:rPr>
          <w:rFonts w:ascii="Times New Roman" w:hAnsi="Times New Roman" w:cs="Times New Roman"/>
          <w:sz w:val="24"/>
          <w:szCs w:val="24"/>
        </w:rPr>
        <w:t>”.</w:t>
      </w:r>
    </w:p>
    <w:p w:rsidR="00DC100B" w:rsidRP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C100B" w:rsidRPr="00DC100B">
        <w:rPr>
          <w:rFonts w:ascii="Times New Roman" w:hAnsi="Times New Roman" w:cs="Times New Roman"/>
          <w:sz w:val="24"/>
          <w:szCs w:val="24"/>
        </w:rPr>
        <w:t>Organizator zastrzega sobie prawo wykorzystywania wizerunków uczestników konkursu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oraz podania imion i nazwisk (szczególnie zwycięzcy). Wykorzystanie wizerunku obejmuje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jego publikowanie w mediach, w mediach elektronicznych, w szczególności na stronie</w:t>
      </w:r>
    </w:p>
    <w:p w:rsidR="002D7222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</w:t>
      </w:r>
      <w:r w:rsidR="002D7222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9C5437">
        <w:rPr>
          <w:rFonts w:ascii="Times New Roman" w:hAnsi="Times New Roman" w:cs="Times New Roman"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</w:rPr>
        <w:t>wizerunku odbywać się będzie w zakresie służącym popularyzacji, promocji i</w:t>
      </w:r>
      <w:r w:rsidR="002D7222">
        <w:rPr>
          <w:rFonts w:ascii="Times New Roman" w:hAnsi="Times New Roman" w:cs="Times New Roman"/>
          <w:sz w:val="24"/>
          <w:szCs w:val="24"/>
        </w:rPr>
        <w:t xml:space="preserve"> dokumentacji konkursu.</w:t>
      </w:r>
    </w:p>
    <w:p w:rsidR="00DC100B" w:rsidRP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100B" w:rsidRPr="00DC1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Podanie danych osobowych jest dobrowolne, jednak niezbędne do udziału w konkursie.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5</w:t>
      </w:r>
      <w:r w:rsidR="002D7222">
        <w:rPr>
          <w:rFonts w:ascii="Times New Roman" w:hAnsi="Times New Roman" w:cs="Times New Roman"/>
          <w:sz w:val="24"/>
          <w:szCs w:val="24"/>
        </w:rPr>
        <w:t>.5</w:t>
      </w:r>
      <w:r w:rsidRPr="00DC100B">
        <w:rPr>
          <w:rFonts w:ascii="Times New Roman" w:hAnsi="Times New Roman" w:cs="Times New Roman"/>
          <w:sz w:val="24"/>
          <w:szCs w:val="24"/>
        </w:rPr>
        <w:t>. Dane będą przetwarzane przez okres trwania przygotowań i realizacji konkursu, a po jego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DC100B" w:rsidRP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6. Uczestnicy konkursu mają prawo do żądania od Organizatora dostępu do swoich danych</w:t>
      </w:r>
    </w:p>
    <w:p w:rsidR="00DC100B" w:rsidRP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osobowych oraz ich sprostowania.</w:t>
      </w:r>
    </w:p>
    <w:p w:rsidR="00DC100B" w:rsidRP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7. W sprawach z zakresu ochrony danych osobowych należy kontaktować się z inspektorem</w:t>
      </w:r>
    </w:p>
    <w:p w:rsidR="00DC100B" w:rsidRDefault="00DC100B" w:rsidP="009C5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3D5D88" w:rsidRDefault="003D5D88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5D88" w:rsidRPr="00DC100B" w:rsidRDefault="003D5D88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9C543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="003D5D88">
        <w:rPr>
          <w:rFonts w:ascii="Times New Roman" w:hAnsi="Times New Roman" w:cs="Times New Roman"/>
          <w:b/>
          <w:sz w:val="24"/>
          <w:szCs w:val="24"/>
        </w:rPr>
        <w:br/>
      </w:r>
    </w:p>
    <w:p w:rsidR="00DC100B" w:rsidRPr="00DC100B" w:rsidRDefault="002D7222" w:rsidP="009C543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1. Uczestnik Konkursu poprzez dokonanie zgłoszenia oświadcza, że przysługują mu wyłączne</w:t>
      </w:r>
      <w:r w:rsid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9C5437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>i nieograniczone prawa autorskie oraz że osoby występujące lub uwidocznione na filmie</w:t>
      </w:r>
      <w:r w:rsid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prezentacji, w tym Uczestnik, wyrażają zgodę na nieodpłatne rozpowszechnianie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wizerunku w sposób określony w Regulaminie.</w:t>
      </w:r>
    </w:p>
    <w:p w:rsidR="00DC100B" w:rsidRPr="00DC100B" w:rsidRDefault="002D7222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2. Uczestnik zrzeka się jakiegokolwiek wynagrodzenia za korzystanie z filmów/prezentacji</w:t>
      </w:r>
    </w:p>
    <w:p w:rsidR="00DC100B" w:rsidRPr="00DC100B" w:rsidRDefault="00DC100B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zgodnie z niniejszym Regulaminem, w tym w szczególności wynagrodzenia za</w:t>
      </w:r>
    </w:p>
    <w:p w:rsidR="00DC100B" w:rsidRPr="00DC100B" w:rsidRDefault="00DC100B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rozpowszechnianie filmów/prezentacji na stronie internetowej Organizatora oraz inne</w:t>
      </w:r>
    </w:p>
    <w:p w:rsidR="00DC100B" w:rsidRPr="00DC100B" w:rsidRDefault="00DC100B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przypadki publicznego udostępniania.</w:t>
      </w:r>
    </w:p>
    <w:p w:rsidR="00DC100B" w:rsidRPr="00DC100B" w:rsidRDefault="002D7222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3. Nadesłane na Konkurs pliki filmów i prezentacji przechodzą nieodpłatnie na własność</w:t>
      </w:r>
    </w:p>
    <w:p w:rsidR="00DC100B" w:rsidRDefault="00DC100B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Organizatora i nie będą zwracane autorom.</w:t>
      </w:r>
    </w:p>
    <w:p w:rsidR="002D7222" w:rsidRDefault="002D7222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Pr="00DC100B" w:rsidRDefault="002D7222" w:rsidP="009C543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7222" w:rsidRPr="00DC100B" w:rsidRDefault="002D7222" w:rsidP="009C54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2D7222" w:rsidRPr="002D7222" w:rsidRDefault="00101EFD" w:rsidP="009C543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t>Konkurs odbywa się w ramach projektu „</w:t>
      </w:r>
      <w:r>
        <w:rPr>
          <w:rFonts w:ascii="Times New Roman" w:hAnsi="Times New Roman" w:cs="Times New Roman"/>
          <w:i/>
          <w:sz w:val="24"/>
          <w:szCs w:val="24"/>
        </w:rPr>
        <w:t>Bajkowy świat</w:t>
      </w:r>
      <w:r w:rsidRPr="00101EFD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01EFD">
        <w:rPr>
          <w:rFonts w:ascii="Times New Roman" w:hAnsi="Times New Roman" w:cs="Times New Roman"/>
          <w:i/>
          <w:sz w:val="24"/>
          <w:szCs w:val="24"/>
        </w:rPr>
        <w:t>Projekt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22" w:rsidRPr="002D7222">
        <w:rPr>
          <w:rFonts w:ascii="Times New Roman" w:hAnsi="Times New Roman" w:cs="Times New Roman"/>
          <w:i/>
          <w:sz w:val="24"/>
          <w:szCs w:val="24"/>
        </w:rPr>
        <w:t>dofinansowano ze środków Ministra Kultury i Dziedzictwa Narodowego pochodzących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i/>
          <w:sz w:val="24"/>
          <w:szCs w:val="24"/>
        </w:rPr>
        <w:t xml:space="preserve"> z Funduszu Promocji Kultury, uzyskanych z dopłat ustanowionych w grach objętych monopolem państwa, zgodnie z art. 80 ust. 1 ustawy z dnia 19 listopada 2009 r. o grach hazardowych.</w:t>
      </w:r>
    </w:p>
    <w:p w:rsidR="002D7222" w:rsidRPr="00DC100B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FB2" w:rsidRDefault="00344FB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F07D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44FB2">
      <w:pPr>
        <w:rPr>
          <w:rFonts w:ascii="Times New Roman" w:hAnsi="Times New Roman" w:cs="Times New Roman"/>
          <w:sz w:val="24"/>
          <w:szCs w:val="24"/>
        </w:rPr>
      </w:pPr>
    </w:p>
    <w:p w:rsidR="00845EFB" w:rsidRDefault="00845EFB" w:rsidP="00344FB2">
      <w:pPr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EFB" w:rsidRDefault="00845EFB" w:rsidP="00344FB2">
      <w:pPr>
        <w:rPr>
          <w:rFonts w:ascii="Times New Roman" w:hAnsi="Times New Roman" w:cs="Times New Roman"/>
          <w:sz w:val="24"/>
          <w:szCs w:val="24"/>
        </w:rPr>
      </w:pPr>
    </w:p>
    <w:p w:rsidR="003D5D88" w:rsidRPr="00101EFD" w:rsidRDefault="00101EFD" w:rsidP="00101EFD">
      <w:pPr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344FB2" w:rsidRPr="00DC100B" w:rsidRDefault="00344FB2" w:rsidP="003D5D88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Szkoła i klasa</w:t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/Przedszkole i grupa</w:t>
      </w:r>
      <w:r w:rsidRPr="00DC100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Autor i tytuł wybranego wiersza</w:t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……………………………………………………….…………………………………..………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………………………….………………………………………………………………….……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5D88">
        <w:rPr>
          <w:rFonts w:ascii="Times New Roman" w:hAnsi="Times New Roman" w:cs="Times New Roman"/>
          <w:b/>
          <w:sz w:val="24"/>
          <w:szCs w:val="24"/>
        </w:rPr>
        <w:t xml:space="preserve"> RODZICA/ OPIEKUNA PRAWNEGO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</w:t>
      </w:r>
      <w:r w:rsidR="003D5D88" w:rsidRPr="003D5D88">
        <w:rPr>
          <w:rFonts w:ascii="Times New Roman" w:hAnsi="Times New Roman" w:cs="Times New Roman"/>
          <w:sz w:val="24"/>
          <w:szCs w:val="24"/>
        </w:rPr>
        <w:t>…………….</w:t>
      </w:r>
      <w:r w:rsidRPr="003D5D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w konkursie pt. „</w:t>
      </w:r>
      <w:proofErr w:type="spellStart"/>
      <w:r w:rsidR="00845EFB">
        <w:rPr>
          <w:rFonts w:ascii="Times New Roman" w:hAnsi="Times New Roman" w:cs="Times New Roman"/>
          <w:b/>
          <w:sz w:val="24"/>
          <w:szCs w:val="24"/>
        </w:rPr>
        <w:t>Wierszykarnia</w:t>
      </w:r>
      <w:proofErr w:type="spellEnd"/>
      <w:r w:rsidRPr="003D5D88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D88">
        <w:rPr>
          <w:rFonts w:ascii="Times New Roman" w:hAnsi="Times New Roman" w:cs="Times New Roman"/>
          <w:sz w:val="24"/>
          <w:szCs w:val="24"/>
        </w:rPr>
        <w:t>3. Wyrażam zgodę na przetwarzanie danych osobowych mojego dziecka przez Bibliotekę Publiczną im. Jarosława Iwaszkiewicza w Sępólnie Krajeńskim w celach informacyjnych związanych</w:t>
      </w:r>
      <w:r w:rsidR="00845EFB">
        <w:rPr>
          <w:rFonts w:ascii="Times New Roman" w:hAnsi="Times New Roman" w:cs="Times New Roman"/>
          <w:sz w:val="24"/>
          <w:szCs w:val="24"/>
        </w:rPr>
        <w:br/>
      </w:r>
      <w:r w:rsidRPr="003D5D88">
        <w:rPr>
          <w:rFonts w:ascii="Times New Roman" w:hAnsi="Times New Roman" w:cs="Times New Roman"/>
          <w:sz w:val="24"/>
          <w:szCs w:val="24"/>
        </w:rPr>
        <w:t xml:space="preserve"> z konkursem pięknego czytania.</w:t>
      </w:r>
    </w:p>
    <w:p w:rsidR="00344FB2" w:rsidRPr="003D5D88" w:rsidRDefault="00344FB2" w:rsidP="003D5D88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344FB2" w:rsidRPr="003D5D88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A4151C" w:rsidRPr="00DC100B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A4151C" w:rsidRPr="00DC100B" w:rsidSect="003D5D88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727632"/>
    <w:lvl w:ilvl="0">
      <w:numFmt w:val="bullet"/>
      <w:lvlText w:val="*"/>
      <w:lvlJc w:val="left"/>
    </w:lvl>
  </w:abstractNum>
  <w:abstractNum w:abstractNumId="1">
    <w:nsid w:val="08985DE1"/>
    <w:multiLevelType w:val="multilevel"/>
    <w:tmpl w:val="91AAB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4398B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574661"/>
    <w:multiLevelType w:val="multilevel"/>
    <w:tmpl w:val="8864F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0F62687E"/>
    <w:multiLevelType w:val="hybridMultilevel"/>
    <w:tmpl w:val="4710C1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78302C5"/>
    <w:multiLevelType w:val="multilevel"/>
    <w:tmpl w:val="DCC6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>
    <w:nsid w:val="292E001A"/>
    <w:multiLevelType w:val="hybridMultilevel"/>
    <w:tmpl w:val="3B767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453B9"/>
    <w:multiLevelType w:val="multilevel"/>
    <w:tmpl w:val="7444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0">
    <w:nsid w:val="32580DCD"/>
    <w:multiLevelType w:val="hybridMultilevel"/>
    <w:tmpl w:val="358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1F4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C"/>
    <w:rsid w:val="00101EFD"/>
    <w:rsid w:val="0012442B"/>
    <w:rsid w:val="002D7222"/>
    <w:rsid w:val="00341F56"/>
    <w:rsid w:val="00344FB2"/>
    <w:rsid w:val="003D5D88"/>
    <w:rsid w:val="004B11E4"/>
    <w:rsid w:val="00544EC3"/>
    <w:rsid w:val="00744316"/>
    <w:rsid w:val="007A1F05"/>
    <w:rsid w:val="00845EFB"/>
    <w:rsid w:val="008806EE"/>
    <w:rsid w:val="009259FD"/>
    <w:rsid w:val="009927CC"/>
    <w:rsid w:val="009C5437"/>
    <w:rsid w:val="00A4151C"/>
    <w:rsid w:val="00B4770D"/>
    <w:rsid w:val="00B67573"/>
    <w:rsid w:val="00CC6682"/>
    <w:rsid w:val="00DC100B"/>
    <w:rsid w:val="00E056BA"/>
    <w:rsid w:val="00EB4278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2020-09-01T07:56:00Z</dcterms:created>
  <dcterms:modified xsi:type="dcterms:W3CDTF">2020-09-02T12:50:00Z</dcterms:modified>
</cp:coreProperties>
</file>