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2E5B">
      <w:pPr>
        <w:pStyle w:val="NoSpacing"/>
        <w:spacing w:after="240"/>
        <w:jc w:val="center"/>
      </w:pPr>
      <w:r>
        <w:rPr>
          <w:rFonts w:ascii="Comic Sans MS" w:hAnsi="Comic Sans MS" w:cs="Comic Sans MS"/>
          <w:sz w:val="24"/>
          <w:szCs w:val="24"/>
          <w:lang w:eastAsia="ar-SA"/>
        </w:rPr>
        <w:t>REGULAMIN KONKURSU PLASTYCZNEGO</w:t>
      </w:r>
    </w:p>
    <w:p w:rsidR="00000000" w:rsidRDefault="00FA2E5B">
      <w:pPr>
        <w:jc w:val="center"/>
      </w:pPr>
      <w:r>
        <w:rPr>
          <w:rFonts w:ascii="Comic Sans MS" w:eastAsia="Times New Roman" w:hAnsi="Comic Sans MS" w:cs="Comic Sans MS"/>
          <w:b/>
          <w:bCs/>
          <w:color w:val="D62E4E"/>
          <w:sz w:val="28"/>
          <w:szCs w:val="28"/>
          <w:lang w:eastAsia="ar-SA"/>
        </w:rPr>
        <w:t>pt. „</w:t>
      </w:r>
      <w:r>
        <w:rPr>
          <w:rFonts w:ascii="Comic Sans MS" w:eastAsia="Times New Roman" w:hAnsi="Comic Sans MS" w:cs="Comic Sans MS"/>
          <w:b/>
          <w:bCs/>
          <w:color w:val="D62E4E"/>
          <w:sz w:val="28"/>
          <w:szCs w:val="28"/>
          <w:lang w:eastAsia="ar-SA"/>
        </w:rPr>
        <w:t>W poszukiwaniu Królowej Bajki</w:t>
      </w:r>
      <w:r>
        <w:rPr>
          <w:rFonts w:ascii="Comic Sans MS" w:eastAsia="Times New Roman" w:hAnsi="Comic Sans MS" w:cs="Comic Sans MS"/>
          <w:b/>
          <w:bCs/>
          <w:color w:val="D62E4E"/>
          <w:sz w:val="26"/>
          <w:szCs w:val="26"/>
          <w:shd w:val="clear" w:color="auto" w:fill="FFFFFF"/>
          <w:lang w:eastAsia="pl-PL"/>
        </w:rPr>
        <w:t>”</w:t>
      </w:r>
    </w:p>
    <w:p w:rsidR="00000000" w:rsidRDefault="00FA2E5B">
      <w:pPr>
        <w:jc w:val="center"/>
        <w:rPr>
          <w:sz w:val="28"/>
          <w:szCs w:val="28"/>
        </w:rPr>
      </w:pPr>
    </w:p>
    <w:p w:rsidR="00000000" w:rsidRDefault="00FA2E5B">
      <w:pPr>
        <w:jc w:val="center"/>
      </w:pPr>
    </w:p>
    <w:p w:rsidR="00000000" w:rsidRDefault="00FA2E5B">
      <w:pPr>
        <w:pStyle w:val="ListParagraph"/>
        <w:spacing w:after="0"/>
        <w:ind w:left="0"/>
      </w:pPr>
      <w:r>
        <w:rPr>
          <w:rFonts w:ascii="Comic Sans MS" w:eastAsia="Times New Roman" w:hAnsi="Comic Sans MS" w:cs="Comic Sans MS"/>
          <w:b/>
          <w:lang w:eastAsia="ar-SA"/>
        </w:rPr>
        <w:t>I. Organizator Konkursu:</w:t>
      </w:r>
    </w:p>
    <w:p w:rsidR="00000000" w:rsidRDefault="00FA2E5B">
      <w:pPr>
        <w:jc w:val="center"/>
        <w:rPr>
          <w:rFonts w:ascii="Comic Sans MS" w:eastAsia="Times New Roman" w:hAnsi="Comic Sans MS" w:cs="Comic Sans MS"/>
          <w:b/>
          <w:lang w:eastAsia="ar-SA"/>
        </w:rPr>
      </w:pPr>
    </w:p>
    <w:p w:rsidR="00000000" w:rsidRDefault="00FA2E5B">
      <w:pPr>
        <w:pStyle w:val="ListParagraph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 xml:space="preserve">1. Konkurs plastyczny odbywa się w ramach projektu </w:t>
      </w:r>
      <w:r>
        <w:rPr>
          <w:rStyle w:val="Strong"/>
          <w:rFonts w:ascii="Comic Sans MS" w:eastAsia="Times New Roman" w:hAnsi="Comic Sans MS" w:cs="Comic Sans MS"/>
          <w:b w:val="0"/>
          <w:bCs w:val="0"/>
          <w:color w:val="000000"/>
          <w:lang w:eastAsia="pl-PL"/>
        </w:rPr>
        <w:t>„</w:t>
      </w:r>
      <w:r>
        <w:rPr>
          <w:rStyle w:val="Strong"/>
          <w:rFonts w:ascii="Comic Sans MS" w:eastAsia="Arial" w:hAnsi="Comic Sans MS" w:cs="Comic Sans MS"/>
          <w:b w:val="0"/>
          <w:bCs w:val="0"/>
          <w:color w:val="000000"/>
          <w:lang w:eastAsia="pl-PL"/>
        </w:rPr>
        <w:t>Królestwo Bajki, czyli historia jednego obrazu”</w:t>
      </w:r>
      <w:r>
        <w:rPr>
          <w:rFonts w:ascii="Comic Sans MS" w:eastAsia="Times New Roman" w:hAnsi="Comic Sans MS" w:cs="Comic Sans MS"/>
          <w:lang w:eastAsia="ar-SA"/>
        </w:rPr>
        <w:t>. Projekt realizowany jest prz</w:t>
      </w:r>
      <w:r>
        <w:rPr>
          <w:rFonts w:ascii="Comic Sans MS" w:eastAsia="Times New Roman" w:hAnsi="Comic Sans MS" w:cs="Comic Sans MS"/>
          <w:lang w:eastAsia="ar-SA"/>
        </w:rPr>
        <w:t>ez Stowarzyszenie „Trzecie Miej</w:t>
      </w:r>
      <w:r>
        <w:rPr>
          <w:rFonts w:ascii="Comic Sans MS" w:eastAsia="Times New Roman" w:hAnsi="Comic Sans MS" w:cs="Comic Sans MS"/>
          <w:lang w:eastAsia="ar-SA"/>
        </w:rPr>
        <w:t>sce”</w:t>
      </w:r>
      <w:r>
        <w:rPr>
          <w:rFonts w:ascii="Comic Sans MS" w:eastAsia="Times New Roman" w:hAnsi="Comic Sans MS" w:cs="Comic Sans MS"/>
          <w:lang w:eastAsia="ar-SA"/>
        </w:rPr>
        <w:br/>
      </w:r>
      <w:r>
        <w:rPr>
          <w:rFonts w:ascii="Comic Sans MS" w:eastAsia="Times New Roman" w:hAnsi="Comic Sans MS" w:cs="Comic Sans MS"/>
          <w:lang w:eastAsia="ar-SA"/>
        </w:rPr>
        <w:t xml:space="preserve"> w Sępólnie Krajeńskim, a finansowany ze środków Gminy Sępólno Krajeńskie.</w:t>
      </w:r>
    </w:p>
    <w:p w:rsidR="00000000" w:rsidRDefault="00FA2E5B">
      <w:pPr>
        <w:jc w:val="both"/>
        <w:rPr>
          <w:rFonts w:ascii="Comic Sans MS" w:eastAsia="Times New Roman" w:hAnsi="Comic Sans MS" w:cs="Comic Sans MS"/>
          <w:b/>
          <w:sz w:val="16"/>
          <w:szCs w:val="16"/>
          <w:lang w:eastAsia="ar-SA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b/>
          <w:lang w:eastAsia="ar-SA"/>
        </w:rPr>
        <w:t xml:space="preserve">II. Cel Konkursu </w:t>
      </w:r>
    </w:p>
    <w:p w:rsidR="00000000" w:rsidRDefault="00FA2E5B">
      <w:pPr>
        <w:jc w:val="both"/>
        <w:rPr>
          <w:rFonts w:ascii="Comic Sans MS" w:eastAsia="Times New Roman" w:hAnsi="Comic Sans MS" w:cs="Comic Sans MS"/>
          <w:b/>
          <w:u w:val="single"/>
          <w:lang w:eastAsia="ar-SA"/>
        </w:rPr>
      </w:pPr>
    </w:p>
    <w:p w:rsidR="00000000" w:rsidRDefault="00FA2E5B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>1. Propagowanie czytelnictwa wśród dzieci.</w:t>
      </w:r>
    </w:p>
    <w:p w:rsidR="00000000" w:rsidRDefault="00FA2E5B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 xml:space="preserve">2. 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>Poznanie  </w:t>
      </w:r>
      <w:r>
        <w:rPr>
          <w:rStyle w:val="Uwydatnienie"/>
          <w:rFonts w:ascii="Comic Sans MS" w:eastAsia="Times New Roman" w:hAnsi="Comic Sans MS" w:cs="Comic Sans MS"/>
          <w:i w:val="0"/>
          <w:color w:val="000000"/>
          <w:shd w:val="clear" w:color="auto" w:fill="FFFFFF"/>
          <w:lang w:eastAsia="ar-SA"/>
        </w:rPr>
        <w:t>baśni i legend polskich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>, ze szczególnym uwzględnieniem </w:t>
      </w:r>
      <w:r>
        <w:rPr>
          <w:rStyle w:val="Uwydatnienie"/>
          <w:rFonts w:ascii="Comic Sans MS" w:eastAsia="Times New Roman" w:hAnsi="Comic Sans MS" w:cs="Comic Sans MS"/>
          <w:i w:val="0"/>
          <w:color w:val="000000"/>
          <w:shd w:val="clear" w:color="auto" w:fill="FFFFFF"/>
          <w:lang w:eastAsia="ar-SA"/>
        </w:rPr>
        <w:t>legend regionalnych.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 xml:space="preserve"> </w:t>
      </w:r>
    </w:p>
    <w:p w:rsidR="00000000" w:rsidRDefault="00FA2E5B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>3. Rozwijanie i kształto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ar-SA"/>
        </w:rPr>
        <w:t xml:space="preserve">wanie wyobraźni plastycznej dzieci. </w:t>
      </w:r>
    </w:p>
    <w:p w:rsidR="00000000" w:rsidRDefault="00FA2E5B">
      <w:pPr>
        <w:pStyle w:val="ListParagraph"/>
        <w:spacing w:after="0"/>
        <w:ind w:left="0"/>
        <w:jc w:val="both"/>
      </w:pPr>
      <w:r>
        <w:rPr>
          <w:rFonts w:ascii="Comic Sans MS" w:eastAsia="Times New Roman" w:hAnsi="Comic Sans MS" w:cs="Comic Sans MS"/>
          <w:lang w:eastAsia="ar-SA"/>
        </w:rPr>
        <w:t>4. Rozwijanie umiejętności wypowiadania się w różnych technikach plastycznych.</w:t>
      </w:r>
    </w:p>
    <w:p w:rsidR="00000000" w:rsidRDefault="00FA2E5B">
      <w:pPr>
        <w:pStyle w:val="ListParagraph"/>
        <w:spacing w:after="0"/>
        <w:ind w:left="0"/>
        <w:jc w:val="both"/>
        <w:rPr>
          <w:rFonts w:ascii="Comic Sans MS" w:eastAsia="Times New Roman" w:hAnsi="Comic Sans MS" w:cs="Comic Sans MS"/>
          <w:lang w:eastAsia="ar-SA"/>
        </w:rPr>
      </w:pPr>
    </w:p>
    <w:p w:rsidR="00000000" w:rsidRDefault="00FA2E5B">
      <w:pPr>
        <w:jc w:val="both"/>
      </w:pPr>
      <w:r>
        <w:rPr>
          <w:rFonts w:ascii="Comic Sans MS" w:hAnsi="Comic Sans MS" w:cs="Comic Sans MS"/>
          <w:b/>
        </w:rPr>
        <w:t>III. Zasady uczestnictwa:</w:t>
      </w:r>
    </w:p>
    <w:p w:rsidR="00000000" w:rsidRDefault="00FA2E5B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Comic Sans MS" w:eastAsia="Times New Roman" w:hAnsi="Comic Sans MS" w:cs="Comic Sans MS"/>
          <w:lang w:eastAsia="pl-PL"/>
        </w:rPr>
        <w:t xml:space="preserve">W konkursie mogą wziąć udział dzieci w wieku od 5 – 8 </w:t>
      </w:r>
      <w:r w:rsidRPr="00FA2E5B">
        <w:rPr>
          <w:rFonts w:ascii="Comic Sans MS" w:eastAsia="Times New Roman" w:hAnsi="Comic Sans MS" w:cs="Comic Sans MS"/>
          <w:lang w:eastAsia="pl-PL"/>
        </w:rPr>
        <w:t>lat  (</w:t>
      </w:r>
      <w:r w:rsidRPr="00FA2E5B">
        <w:rPr>
          <w:rFonts w:ascii="Comic Sans MS" w:eastAsia="Times New Roman" w:hAnsi="Comic Sans MS" w:cs="Comic Sans MS"/>
          <w:lang w:eastAsia="pl-PL"/>
        </w:rPr>
        <w:t>roczniki 201</w:t>
      </w:r>
      <w:r>
        <w:rPr>
          <w:rFonts w:ascii="Comic Sans MS" w:eastAsia="Times New Roman" w:hAnsi="Comic Sans MS" w:cs="Comic Sans MS"/>
          <w:lang w:eastAsia="pl-PL"/>
        </w:rPr>
        <w:t>8 – 2015</w:t>
      </w:r>
      <w:r w:rsidRPr="00FA2E5B">
        <w:rPr>
          <w:rFonts w:ascii="Comic Sans MS" w:eastAsia="Times New Roman" w:hAnsi="Comic Sans MS" w:cs="Comic Sans MS"/>
          <w:lang w:eastAsia="pl-PL"/>
        </w:rPr>
        <w:t>)</w:t>
      </w:r>
      <w:r>
        <w:rPr>
          <w:rFonts w:ascii="Comic Sans MS" w:eastAsia="Times New Roman" w:hAnsi="Comic Sans MS" w:cs="Comic Sans MS"/>
          <w:shd w:val="clear" w:color="auto" w:fill="FFFF00"/>
          <w:lang w:eastAsia="pl-PL"/>
        </w:rPr>
        <w:t xml:space="preserve"> </w:t>
      </w:r>
      <w:r>
        <w:rPr>
          <w:rFonts w:ascii="Comic Sans MS" w:eastAsia="Times New Roman" w:hAnsi="Comic Sans MS" w:cs="Comic Sans MS"/>
          <w:lang w:eastAsia="pl-PL"/>
        </w:rPr>
        <w:br/>
        <w:t>z Gminy Sępólno Krajeńskie.</w:t>
      </w:r>
    </w:p>
    <w:p w:rsidR="00000000" w:rsidRDefault="00FA2E5B">
      <w:pPr>
        <w:pStyle w:val="ListParagraph"/>
        <w:spacing w:after="0"/>
        <w:ind w:left="1080"/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FA2E5B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Comic Sans MS" w:eastAsia="Times New Roman" w:hAnsi="Comic Sans MS" w:cs="Comic Sans MS"/>
          <w:lang w:eastAsia="pl-PL"/>
        </w:rPr>
        <w:t>Z</w:t>
      </w:r>
      <w:r>
        <w:rPr>
          <w:rFonts w:ascii="Comic Sans MS" w:eastAsia="Times New Roman" w:hAnsi="Comic Sans MS" w:cs="Comic Sans MS"/>
          <w:lang w:eastAsia="pl-PL"/>
        </w:rPr>
        <w:t>adaniem uczestników jest wykonanie pracy plastycznej dowolną techniką, przedstawiającą Królową Bajek, którą spotkać można w polskich baśniach.</w:t>
      </w:r>
    </w:p>
    <w:p w:rsidR="00000000" w:rsidRDefault="00FA2E5B">
      <w:pPr>
        <w:pStyle w:val="ListParagraph"/>
        <w:spacing w:after="0"/>
        <w:ind w:left="1080"/>
        <w:jc w:val="both"/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lang w:eastAsia="pl-PL"/>
        </w:rPr>
        <w:t>3. Nadsyłane prace muszą być wykonane własnoręcznie i nigdzie wcześniej niepublikowane.</w:t>
      </w:r>
    </w:p>
    <w:p w:rsidR="00000000" w:rsidRDefault="00FA2E5B">
      <w:pPr>
        <w:ind w:firstLine="708"/>
        <w:jc w:val="both"/>
        <w:rPr>
          <w:rFonts w:ascii="Comic Sans MS" w:eastAsia="Times New Roman" w:hAnsi="Comic Sans MS" w:cs="Comic Sans MS"/>
          <w:sz w:val="20"/>
          <w:szCs w:val="20"/>
          <w:lang w:eastAsia="pl-PL"/>
        </w:rPr>
      </w:pPr>
    </w:p>
    <w:p w:rsidR="00000000" w:rsidRDefault="00FA2E5B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Comic Sans MS" w:eastAsia="Times New Roman" w:hAnsi="Comic Sans MS" w:cs="Comic Sans MS"/>
          <w:lang w:eastAsia="pl-PL"/>
        </w:rPr>
        <w:t>Prace konkursowe należy</w:t>
      </w:r>
      <w:r>
        <w:rPr>
          <w:rFonts w:ascii="Comic Sans MS" w:eastAsia="Times New Roman" w:hAnsi="Comic Sans MS" w:cs="Comic Sans MS"/>
          <w:lang w:eastAsia="pl-PL"/>
        </w:rPr>
        <w:t xml:space="preserve"> wykonać na papierze (format A4) dowolną techniką plastyczną (rysunek, malunek, grafika, collage itp.).</w:t>
      </w:r>
    </w:p>
    <w:p w:rsidR="00000000" w:rsidRDefault="00FA2E5B">
      <w:pPr>
        <w:pStyle w:val="ListParagraph"/>
        <w:spacing w:after="0"/>
        <w:jc w:val="both"/>
        <w:rPr>
          <w:rFonts w:eastAsia="Calibri" w:cs="font358"/>
          <w:shd w:val="clear" w:color="auto" w:fill="FFFFA6"/>
        </w:rPr>
      </w:pPr>
    </w:p>
    <w:p w:rsidR="00000000" w:rsidRDefault="00FA2E5B">
      <w:pPr>
        <w:pStyle w:val="ListParagraph"/>
        <w:spacing w:after="0"/>
        <w:ind w:left="0"/>
        <w:jc w:val="both"/>
      </w:pPr>
      <w:r>
        <w:rPr>
          <w:rFonts w:ascii="Comic Sans MS" w:eastAsia="Calibri" w:hAnsi="Comic Sans MS" w:cs="Comic Sans MS"/>
          <w:shd w:val="clear" w:color="auto" w:fill="FFFFFF"/>
        </w:rPr>
        <w:t>5. Jury nagrodzi sześć najlepszych prac plastycznych.</w:t>
      </w:r>
    </w:p>
    <w:p w:rsidR="00000000" w:rsidRDefault="00FA2E5B">
      <w:pPr>
        <w:jc w:val="both"/>
      </w:pPr>
      <w:r>
        <w:rPr>
          <w:rFonts w:ascii="Comic Sans MS" w:eastAsia="Comic Sans MS" w:hAnsi="Comic Sans MS" w:cs="Comic Sans MS"/>
          <w:lang w:eastAsia="pl-PL"/>
        </w:rPr>
        <w:t xml:space="preserve">  </w:t>
      </w: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kern w:val="0"/>
          <w:lang w:eastAsia="pl-PL" w:bidi="ar-SA"/>
        </w:rPr>
        <w:t>6</w:t>
      </w:r>
      <w:r>
        <w:rPr>
          <w:rFonts w:ascii="Comic Sans MS" w:eastAsia="Times New Roman" w:hAnsi="Comic Sans MS" w:cs="Comic Sans MS"/>
          <w:lang w:eastAsia="pl-PL"/>
        </w:rPr>
        <w:t xml:space="preserve">. Przy ocenie prac jury weźmie pod uwagę zgodność pracy z podaną tematyką, </w:t>
      </w:r>
    </w:p>
    <w:p w:rsidR="00000000" w:rsidRDefault="00FA2E5B">
      <w:pPr>
        <w:jc w:val="both"/>
      </w:pPr>
      <w:r>
        <w:rPr>
          <w:rFonts w:ascii="Comic Sans MS" w:eastAsia="Comic Sans MS" w:hAnsi="Comic Sans MS" w:cs="Comic Sans MS"/>
          <w:lang w:eastAsia="pl-PL"/>
        </w:rPr>
        <w:t xml:space="preserve"> </w:t>
      </w:r>
      <w:r>
        <w:rPr>
          <w:rFonts w:ascii="Comic Sans MS" w:eastAsia="Times New Roman" w:hAnsi="Comic Sans MS" w:cs="Comic Sans MS"/>
          <w:lang w:eastAsia="pl-PL"/>
        </w:rPr>
        <w:t>samodzielność, j</w:t>
      </w:r>
      <w:r>
        <w:rPr>
          <w:rFonts w:ascii="Comic Sans MS" w:eastAsia="Times New Roman" w:hAnsi="Comic Sans MS" w:cs="Comic Sans MS"/>
          <w:lang w:eastAsia="pl-PL"/>
        </w:rPr>
        <w:t xml:space="preserve">akość wykonania i wrażenia estetyczne, a także oryginalność </w:t>
      </w:r>
      <w:r>
        <w:rPr>
          <w:rFonts w:ascii="Comic Sans MS" w:eastAsia="Times New Roman" w:hAnsi="Comic Sans MS" w:cs="Comic Sans MS"/>
          <w:lang w:eastAsia="pl-PL"/>
        </w:rPr>
        <w:br/>
        <w:t xml:space="preserve">    i pomysłowość w przedstawieniu tematu. </w:t>
      </w:r>
    </w:p>
    <w:p w:rsidR="00000000" w:rsidRDefault="00FA2E5B">
      <w:pPr>
        <w:jc w:val="both"/>
        <w:rPr>
          <w:rFonts w:ascii="Comic Sans MS" w:hAnsi="Comic Sans MS" w:cs="Comic Sans MS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lang w:eastAsia="pl-PL"/>
        </w:rPr>
        <w:t xml:space="preserve">7. </w:t>
      </w:r>
      <w:r>
        <w:rPr>
          <w:rFonts w:ascii="Comic Sans MS" w:eastAsia="Times New Roman" w:hAnsi="Comic Sans MS" w:cs="Comic Sans MS"/>
          <w:color w:val="000000"/>
          <w:shd w:val="clear" w:color="auto" w:fill="FFFFFF"/>
          <w:lang w:eastAsia="pl-PL"/>
        </w:rPr>
        <w:t xml:space="preserve">Na odwrocie pracy należy zamieścić imię i nazwisko uczestnika, tytuł konkursu oraz dołączyć wypełnioną kartę zgłoszenia  w konkursie plastycznym. </w:t>
      </w:r>
    </w:p>
    <w:p w:rsidR="00000000" w:rsidRDefault="00FA2E5B">
      <w:pPr>
        <w:ind w:firstLine="708"/>
        <w:jc w:val="both"/>
        <w:rPr>
          <w:rFonts w:ascii="Comic Sans MS" w:eastAsia="Times New Roman" w:hAnsi="Comic Sans MS" w:cs="Comic Sans MS"/>
          <w:shd w:val="clear" w:color="auto" w:fill="FFFFFF"/>
          <w:lang w:eastAsia="pl-PL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kern w:val="0"/>
          <w:lang w:eastAsia="pl-PL" w:bidi="ar-SA"/>
        </w:rPr>
        <w:t>8</w:t>
      </w:r>
      <w:r>
        <w:rPr>
          <w:rFonts w:ascii="Comic Sans MS" w:eastAsia="Times New Roman" w:hAnsi="Comic Sans MS" w:cs="Comic Sans MS"/>
          <w:lang w:eastAsia="pl-PL"/>
        </w:rPr>
        <w:t>. Każdy uczestnik dostarczyć może tylko JEDNĄ pracę plastyczną.</w:t>
      </w:r>
    </w:p>
    <w:p w:rsidR="00000000" w:rsidRDefault="00FA2E5B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kern w:val="0"/>
          <w:lang w:eastAsia="pl-PL" w:bidi="ar-SA"/>
        </w:rPr>
        <w:t>9</w:t>
      </w:r>
      <w:r>
        <w:rPr>
          <w:rFonts w:ascii="Comic Sans MS" w:eastAsia="Times New Roman" w:hAnsi="Comic Sans MS" w:cs="Comic Sans MS"/>
          <w:lang w:eastAsia="pl-PL"/>
        </w:rPr>
        <w:t xml:space="preserve">. Prace konkursowe należy </w:t>
      </w:r>
      <w:r>
        <w:rPr>
          <w:rFonts w:ascii="Comic Sans MS" w:eastAsia="Times New Roman" w:hAnsi="Comic Sans MS" w:cs="Comic Sans MS"/>
          <w:b/>
          <w:bCs/>
          <w:lang w:eastAsia="pl-PL"/>
        </w:rPr>
        <w:t>składa</w:t>
      </w:r>
      <w:r>
        <w:rPr>
          <w:rFonts w:ascii="Comic Sans MS" w:eastAsia="Times New Roman" w:hAnsi="Comic Sans MS" w:cs="Comic Sans MS"/>
          <w:b/>
          <w:lang w:eastAsia="pl-PL"/>
        </w:rPr>
        <w:t>ć do dnia 28 lipca 2023</w:t>
      </w:r>
      <w:r>
        <w:rPr>
          <w:rFonts w:ascii="Comic Sans MS" w:eastAsia="Times New Roman" w:hAnsi="Comic Sans MS" w:cs="Comic Sans MS"/>
          <w:b/>
          <w:lang w:eastAsia="pl-PL"/>
        </w:rPr>
        <w:t xml:space="preserve"> r. do godz. 17:00</w:t>
      </w: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lang w:eastAsia="pl-PL"/>
        </w:rPr>
        <w:lastRenderedPageBreak/>
        <w:t>w Oddziale dla dzieci Biblioteki Publicznej im. Jarosława Iwaszkiewicza w Sępólnie Krajeńskim, ul. Wojska Polskieg</w:t>
      </w:r>
      <w:r>
        <w:rPr>
          <w:rFonts w:ascii="Comic Sans MS" w:eastAsia="Times New Roman" w:hAnsi="Comic Sans MS" w:cs="Comic Sans MS"/>
          <w:lang w:eastAsia="pl-PL"/>
        </w:rPr>
        <w:t xml:space="preserve">o 22. </w:t>
      </w:r>
    </w:p>
    <w:p w:rsidR="00000000" w:rsidRDefault="00FA2E5B">
      <w:pPr>
        <w:ind w:firstLine="708"/>
        <w:jc w:val="both"/>
        <w:rPr>
          <w:rFonts w:ascii="Comic Sans MS" w:eastAsia="Times New Roman" w:hAnsi="Comic Sans MS" w:cs="Comic Sans MS"/>
          <w:sz w:val="12"/>
          <w:szCs w:val="12"/>
          <w:lang w:eastAsia="pl-PL"/>
        </w:rPr>
      </w:pPr>
    </w:p>
    <w:p w:rsidR="00000000" w:rsidRDefault="00FA2E5B">
      <w:pPr>
        <w:jc w:val="both"/>
        <w:rPr>
          <w:rFonts w:ascii="Comic Sans MS" w:eastAsia="Times New Roman" w:hAnsi="Comic Sans MS" w:cs="Comic Sans MS"/>
          <w:sz w:val="21"/>
          <w:szCs w:val="21"/>
          <w:lang w:eastAsia="pl-PL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lang w:eastAsia="pl-PL"/>
        </w:rPr>
        <w:t>10. Na uczestników konkursu czekają atrakcyjne nagrody ufundowane ze środków Gminy</w:t>
      </w:r>
      <w:r>
        <w:rPr>
          <w:rFonts w:ascii="Comic Sans MS" w:eastAsia="Comic Sans MS" w:hAnsi="Comic Sans MS" w:cs="Comic Sans MS"/>
          <w:lang w:eastAsia="pl-PL"/>
        </w:rPr>
        <w:t xml:space="preserve"> </w:t>
      </w:r>
      <w:r>
        <w:rPr>
          <w:rFonts w:ascii="Comic Sans MS" w:eastAsia="Times New Roman" w:hAnsi="Comic Sans MS" w:cs="Comic Sans MS"/>
          <w:lang w:eastAsia="pl-PL"/>
        </w:rPr>
        <w:t xml:space="preserve">Sępólno Krajeńskie. </w:t>
      </w:r>
    </w:p>
    <w:p w:rsidR="00000000" w:rsidRDefault="00FA2E5B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FA2E5B">
      <w:pPr>
        <w:jc w:val="both"/>
        <w:rPr>
          <w:rFonts w:ascii="Comic Sans MS" w:eastAsia="Times New Roman" w:hAnsi="Comic Sans MS" w:cs="Comic Sans MS"/>
          <w:b/>
          <w:lang w:eastAsia="pl-PL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b/>
          <w:lang w:eastAsia="pl-PL"/>
        </w:rPr>
        <w:t>IV. Ogłoszenie wyników Konkursu</w:t>
      </w:r>
    </w:p>
    <w:p w:rsidR="00000000" w:rsidRDefault="00FA2E5B">
      <w:pPr>
        <w:ind w:firstLine="708"/>
        <w:jc w:val="both"/>
        <w:rPr>
          <w:rFonts w:ascii="Comic Sans MS" w:eastAsia="Times New Roman" w:hAnsi="Comic Sans MS" w:cs="Comic Sans MS"/>
          <w:b/>
          <w:lang w:eastAsia="pl-PL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lang w:eastAsia="pl-PL"/>
        </w:rPr>
        <w:t>1. Lista laureatów zos</w:t>
      </w:r>
      <w:r>
        <w:rPr>
          <w:rFonts w:ascii="Comic Sans MS" w:eastAsia="Times New Roman" w:hAnsi="Comic Sans MS" w:cs="Comic Sans MS"/>
          <w:lang w:eastAsia="pl-PL"/>
        </w:rPr>
        <w:t>tanie opublikowana na stronie Internetowej</w:t>
      </w:r>
    </w:p>
    <w:p w:rsidR="00000000" w:rsidRDefault="00FA2E5B">
      <w:pPr>
        <w:jc w:val="both"/>
      </w:pPr>
      <w:r>
        <w:rPr>
          <w:rFonts w:eastAsia="Liberation Serif" w:cs="Liberation Serif"/>
        </w:rPr>
        <w:t xml:space="preserve">     </w:t>
      </w:r>
      <w:hyperlink r:id="rId6" w:history="1">
        <w:r>
          <w:rPr>
            <w:rStyle w:val="Hipercze"/>
            <w:rFonts w:ascii="Comic Sans MS" w:eastAsia="Times New Roman" w:hAnsi="Comic Sans MS" w:cs="Comic Sans MS"/>
            <w:color w:val="0000FF"/>
            <w:lang w:eastAsia="pl-PL"/>
          </w:rPr>
          <w:t>www.biblioteka-sepolno.pl</w:t>
        </w:r>
      </w:hyperlink>
      <w:r>
        <w:rPr>
          <w:rFonts w:ascii="Comic Sans MS" w:eastAsia="Times New Roman" w:hAnsi="Comic Sans MS" w:cs="Comic Sans MS"/>
          <w:color w:val="0000FF"/>
          <w:u w:val="single"/>
          <w:lang w:eastAsia="pl-PL"/>
        </w:rPr>
        <w:t>; www.gmina-sepolno.pl</w:t>
      </w:r>
    </w:p>
    <w:p w:rsidR="00000000" w:rsidRDefault="00FA2E5B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FA2E5B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Comic Sans MS" w:eastAsia="Times New Roman" w:hAnsi="Comic Sans MS" w:cs="Comic Sans MS"/>
          <w:lang w:eastAsia="pl-PL"/>
        </w:rPr>
        <w:t>Osoby nagrodzone zostaną powiadomione telefonicznie lub mailowo - w terminie do     7 sierpnia 2023</w:t>
      </w:r>
      <w:r>
        <w:rPr>
          <w:rFonts w:ascii="Comic Sans MS" w:eastAsia="Times New Roman" w:hAnsi="Comic Sans MS" w:cs="Comic Sans MS"/>
          <w:lang w:eastAsia="pl-PL"/>
        </w:rPr>
        <w:t xml:space="preserve"> r.</w:t>
      </w:r>
    </w:p>
    <w:p w:rsidR="00000000" w:rsidRDefault="00FA2E5B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lang w:eastAsia="pl-PL"/>
        </w:rPr>
        <w:t>3. Pr</w:t>
      </w:r>
      <w:r>
        <w:rPr>
          <w:rFonts w:ascii="Comic Sans MS" w:eastAsia="Times New Roman" w:hAnsi="Comic Sans MS" w:cs="Comic Sans MS"/>
          <w:lang w:eastAsia="pl-PL"/>
        </w:rPr>
        <w:t>ace laureatów będą prezentowane na wystawie pokonkursowej w Bibliotece Publicznej im. J. Iwaszkiewicza w Sępólnie Krajeńskim. Nagrody wręczone zostan</w:t>
      </w:r>
      <w:r>
        <w:rPr>
          <w:rFonts w:ascii="Comic Sans MS" w:eastAsia="Times New Roman" w:hAnsi="Comic Sans MS" w:cs="Comic Sans MS"/>
          <w:shd w:val="clear" w:color="auto" w:fill="FFFFFF"/>
          <w:lang w:eastAsia="pl-PL"/>
        </w:rPr>
        <w:t xml:space="preserve">ą </w:t>
      </w:r>
      <w:r>
        <w:rPr>
          <w:rFonts w:ascii="Comic Sans MS" w:eastAsia="Times New Roman" w:hAnsi="Comic Sans MS" w:cs="Comic Sans MS"/>
          <w:shd w:val="clear" w:color="auto" w:fill="FFFFFF"/>
          <w:lang w:eastAsia="pl-PL"/>
        </w:rPr>
        <w:br/>
      </w:r>
      <w:r w:rsidRPr="00FA2E5B">
        <w:rPr>
          <w:rFonts w:ascii="Comic Sans MS" w:eastAsia="Times New Roman" w:hAnsi="Comic Sans MS" w:cs="Comic Sans MS"/>
          <w:b/>
          <w:bCs/>
          <w:lang w:eastAsia="pl-PL"/>
        </w:rPr>
        <w:t>9</w:t>
      </w:r>
      <w:r w:rsidRPr="00FA2E5B">
        <w:rPr>
          <w:rFonts w:ascii="Comic Sans MS" w:eastAsia="Times New Roman" w:hAnsi="Comic Sans MS" w:cs="Comic Sans MS"/>
          <w:b/>
          <w:bCs/>
          <w:lang w:eastAsia="pl-PL"/>
        </w:rPr>
        <w:t xml:space="preserve"> sierpnia 2023</w:t>
      </w:r>
      <w:r w:rsidRPr="00FA2E5B">
        <w:rPr>
          <w:rFonts w:ascii="Comic Sans MS" w:eastAsia="Times New Roman" w:hAnsi="Comic Sans MS" w:cs="Comic Sans MS"/>
          <w:b/>
          <w:bCs/>
          <w:lang w:eastAsia="pl-PL"/>
        </w:rPr>
        <w:t xml:space="preserve"> r.</w:t>
      </w:r>
      <w:r>
        <w:rPr>
          <w:rFonts w:ascii="Comic Sans MS" w:eastAsia="Times New Roman" w:hAnsi="Comic Sans MS" w:cs="Comic Sans MS"/>
          <w:b/>
          <w:bCs/>
          <w:lang w:eastAsia="pl-PL"/>
        </w:rPr>
        <w:t xml:space="preserve"> </w:t>
      </w:r>
      <w:r>
        <w:rPr>
          <w:rFonts w:ascii="Comic Sans MS" w:eastAsia="Times New Roman" w:hAnsi="Comic Sans MS" w:cs="Comic Sans MS"/>
          <w:lang w:eastAsia="pl-PL"/>
        </w:rPr>
        <w:t>w Bibliotece Publicznej im. Jarosława Iwaszkiewicza w Sępólnie Krajeńsk</w:t>
      </w:r>
      <w:r>
        <w:rPr>
          <w:rFonts w:ascii="Comic Sans MS" w:eastAsia="Times New Roman" w:hAnsi="Comic Sans MS" w:cs="Comic Sans MS"/>
          <w:lang w:eastAsia="pl-PL"/>
        </w:rPr>
        <w:t>im.</w:t>
      </w:r>
    </w:p>
    <w:p w:rsidR="00000000" w:rsidRDefault="00FA2E5B">
      <w:pPr>
        <w:jc w:val="both"/>
        <w:rPr>
          <w:b/>
        </w:rPr>
      </w:pPr>
    </w:p>
    <w:p w:rsidR="00000000" w:rsidRDefault="00FA2E5B">
      <w:pPr>
        <w:jc w:val="both"/>
      </w:pPr>
      <w:r>
        <w:rPr>
          <w:rFonts w:ascii="Comic Sans MS" w:eastAsia="Times New Roman" w:hAnsi="Comic Sans MS" w:cs="Comic Sans MS"/>
          <w:b/>
          <w:lang w:eastAsia="pl-PL"/>
        </w:rPr>
        <w:t>V. Odpowiedzialność organizatora i uczestników konkursu</w:t>
      </w:r>
    </w:p>
    <w:p w:rsidR="00000000" w:rsidRDefault="00FA2E5B">
      <w:pPr>
        <w:pStyle w:val="NormalWeb"/>
        <w:spacing w:after="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1. Uczestnik konkursu oświadcza, że jestem autorem dostarczonych zdjęć i nie narusza praw autorskich oraz dóbr osobistych innych osób. Wyraża zgodę na nieodpłatne wykorzystywanie, rozpowszechnian</w:t>
      </w:r>
      <w:r>
        <w:rPr>
          <w:rFonts w:ascii="Comic Sans MS" w:hAnsi="Comic Sans MS" w:cs="Comic Sans MS"/>
        </w:rPr>
        <w:t xml:space="preserve">ie oraz prezentacje na wystawie pokonkursowej. </w:t>
      </w:r>
    </w:p>
    <w:p w:rsidR="00FA2E5B" w:rsidRPr="00FA2E5B" w:rsidRDefault="00FA2E5B">
      <w:pPr>
        <w:pStyle w:val="NormalWeb"/>
        <w:spacing w:after="0"/>
        <w:jc w:val="both"/>
        <w:rPr>
          <w:rFonts w:ascii="Comic Sans MS" w:hAnsi="Comic Sans MS"/>
        </w:rPr>
      </w:pPr>
      <w:r w:rsidRPr="00FA2E5B">
        <w:rPr>
          <w:rFonts w:ascii="Comic Sans MS" w:hAnsi="Comic Sans MS"/>
        </w:rPr>
        <w:t>2. Prace przechodzą na własność Organizatora.</w:t>
      </w:r>
    </w:p>
    <w:p w:rsidR="00000000" w:rsidRPr="00FA2E5B" w:rsidRDefault="00FA2E5B">
      <w:pPr>
        <w:pStyle w:val="NormalWeb"/>
        <w:spacing w:after="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3. Poprzez udział w konkursie ucze</w:t>
      </w:r>
      <w:r>
        <w:rPr>
          <w:rFonts w:ascii="Comic Sans MS" w:hAnsi="Comic Sans MS" w:cs="Comic Sans MS"/>
        </w:rPr>
        <w:t>stnik i jego opiekun wyraża zgodę na :</w:t>
      </w:r>
    </w:p>
    <w:p w:rsidR="00000000" w:rsidRDefault="00FA2E5B">
      <w:pPr>
        <w:pStyle w:val="NormalWeb"/>
        <w:spacing w:after="0"/>
        <w:jc w:val="both"/>
      </w:pPr>
      <w:r>
        <w:rPr>
          <w:rFonts w:ascii="Comic Sans MS" w:hAnsi="Comic Sans MS" w:cs="Comic Sans MS"/>
        </w:rPr>
        <w:t>- przetwarzanie przez Organizatora danych osobowych uczestników w zakresie niezbędnym do</w:t>
      </w:r>
      <w:r>
        <w:rPr>
          <w:rFonts w:ascii="Comic Sans MS" w:hAnsi="Comic Sans MS" w:cs="Comic Sans MS"/>
        </w:rPr>
        <w:t xml:space="preserve"> przeprowadzenia konkursu </w:t>
      </w:r>
      <w:r>
        <w:rPr>
          <w:rFonts w:ascii="Comic Sans MS" w:hAnsi="Comic Sans MS" w:cs="Comic Sans MS"/>
          <w:kern w:val="0"/>
          <w:lang w:bidi="ar-SA"/>
        </w:rPr>
        <w:t>plastycznego</w:t>
      </w:r>
      <w:r>
        <w:rPr>
          <w:rFonts w:ascii="Comic Sans MS" w:hAnsi="Comic Sans MS" w:cs="Comic Sans MS"/>
        </w:rPr>
        <w:t xml:space="preserve">. </w:t>
      </w:r>
    </w:p>
    <w:p w:rsidR="00000000" w:rsidRDefault="00FA2E5B">
      <w:pPr>
        <w:pStyle w:val="NormalWeb"/>
        <w:spacing w:after="0"/>
        <w:jc w:val="both"/>
      </w:pPr>
      <w:r>
        <w:rPr>
          <w:rFonts w:ascii="Comic Sans MS" w:hAnsi="Comic Sans MS" w:cs="Comic Sans MS"/>
        </w:rPr>
        <w:t>- wykorzystanie wizerunku dziecka w mater</w:t>
      </w:r>
      <w:r>
        <w:rPr>
          <w:rFonts w:ascii="Comic Sans MS" w:hAnsi="Comic Sans MS" w:cs="Comic Sans MS"/>
        </w:rPr>
        <w:t>iałach promocyjnych Stowarzyszenia „Trzecie Miejsce” i Biblioteki Publicznej im. Jarosława Iwaszkiewicza w Sępólnie Krajeńskim na następujących polach eksploatacji (m.in. fold</w:t>
      </w:r>
      <w:r>
        <w:rPr>
          <w:rFonts w:ascii="Comic Sans MS" w:hAnsi="Comic Sans MS" w:cs="Comic Sans MS"/>
        </w:rPr>
        <w:t>ery, plakaty, artykuły prasowe, wywiady, Internet www.biblioteka-sepolno.pl oraz inne strony z tre</w:t>
      </w:r>
      <w:bookmarkStart w:id="0" w:name="_GoBack"/>
      <w:bookmarkEnd w:id="0"/>
      <w:r>
        <w:rPr>
          <w:rFonts w:ascii="Comic Sans MS" w:hAnsi="Comic Sans MS" w:cs="Comic Sans MS"/>
        </w:rPr>
        <w:t>ściami dotyczącymi edukacji kulturalnej, edukacji artystycznej, amatorskiego ruchu artystycznego).</w:t>
      </w:r>
    </w:p>
    <w:p w:rsidR="00000000" w:rsidRDefault="00FA2E5B">
      <w:pPr>
        <w:pStyle w:val="NormalWeb"/>
        <w:spacing w:after="0"/>
        <w:jc w:val="both"/>
        <w:rPr>
          <w:rFonts w:ascii="Comic Sans MS" w:hAnsi="Comic Sans MS" w:cs="Comic Sans MS"/>
        </w:rPr>
      </w:pPr>
    </w:p>
    <w:p w:rsidR="00000000" w:rsidRDefault="00FA2E5B">
      <w:pPr>
        <w:pStyle w:val="NormalWeb"/>
        <w:spacing w:after="0"/>
        <w:jc w:val="both"/>
      </w:pPr>
      <w:r>
        <w:rPr>
          <w:rFonts w:ascii="Comic Sans MS" w:hAnsi="Comic Sans MS" w:cs="Comic Sans MS"/>
          <w:color w:val="000000"/>
        </w:rPr>
        <w:lastRenderedPageBreak/>
        <w:t xml:space="preserve">4. Administratorem danych osobowych gromadzonych w trakcie </w:t>
      </w:r>
      <w:r>
        <w:rPr>
          <w:rFonts w:ascii="Comic Sans MS" w:hAnsi="Comic Sans MS" w:cs="Comic Sans MS"/>
          <w:color w:val="000000"/>
        </w:rPr>
        <w:t>Konkursu jest Stowarzyszenie „Trzecie Miejsce” w Sępólnie Krajeńskim. Przetwarzanie danych osobowych odbywać się będzie na zasadach przewidzianych w Rozporządzeniu Parlamentu Europejskiego i Rady (UE) 2016/679z dnia 27 kwietnia 2016 r. w sprawie ochrony os</w:t>
      </w:r>
      <w:r>
        <w:rPr>
          <w:rFonts w:ascii="Comic Sans MS" w:hAnsi="Comic Sans MS" w:cs="Comic Sans MS"/>
          <w:color w:val="000000"/>
        </w:rPr>
        <w:t>ób fizycznych w związku z przetwarzaniem danych osobowych i w sprawie swobodnego przepływu takich danych oraz uchylenia dyrektywy 95/46/WE (ogólne rozporządzenie o ochronie danych).</w:t>
      </w:r>
    </w:p>
    <w:p w:rsidR="00000000" w:rsidRDefault="00FA2E5B">
      <w:pPr>
        <w:pStyle w:val="NormalWeb"/>
        <w:spacing w:after="0"/>
        <w:jc w:val="both"/>
      </w:pPr>
      <w:r>
        <w:rPr>
          <w:rFonts w:ascii="Comic Sans MS" w:hAnsi="Comic Sans MS" w:cs="Comic Sans MS"/>
          <w:color w:val="000000"/>
        </w:rPr>
        <w:t>5. Osobom wskazanym w pkt 4 przysługuje prawo dostępu do przekazanych dany</w:t>
      </w:r>
      <w:r>
        <w:rPr>
          <w:rFonts w:ascii="Comic Sans MS" w:hAnsi="Comic Sans MS" w:cs="Comic Sans MS"/>
          <w:color w:val="000000"/>
        </w:rPr>
        <w:t>ch osobowych, żądania ich sprostowania, usunięcia albo ograniczenia przetwarzania, przenoszenia do innego administratora, sprzeciwu wobec przetwarzania danych oraz wycofania zgody w dowolnym momencie, przy czym cofnięcie zgody nie ma wpływu na zgodność z p</w:t>
      </w:r>
      <w:r>
        <w:rPr>
          <w:rFonts w:ascii="Comic Sans MS" w:hAnsi="Comic Sans MS" w:cs="Comic Sans MS"/>
          <w:color w:val="000000"/>
        </w:rPr>
        <w:t>rawem przetwarzania danych przez Stowarzyszenie przed cofnięciem zgody.</w:t>
      </w:r>
    </w:p>
    <w:p w:rsidR="00000000" w:rsidRDefault="00FA2E5B">
      <w:pPr>
        <w:pStyle w:val="NormalWeb"/>
        <w:spacing w:after="0"/>
        <w:jc w:val="both"/>
      </w:pPr>
      <w:r>
        <w:rPr>
          <w:rFonts w:ascii="Comic Sans MS" w:hAnsi="Comic Sans MS" w:cs="Comic Sans MS"/>
          <w:color w:val="000000"/>
        </w:rPr>
        <w:t>6. Mają Państwo prawo wniesienia skargi do Prezesa Urzędu Ochrony Danych Osobowych (ul. Stawki 2, 00-193 Warszawa), gdy uznają Państwo, że przetwarzanie Pani/Pana danych osobowych odby</w:t>
      </w:r>
      <w:r>
        <w:rPr>
          <w:rFonts w:ascii="Comic Sans MS" w:hAnsi="Comic Sans MS" w:cs="Comic Sans MS"/>
          <w:color w:val="000000"/>
        </w:rPr>
        <w:t>wa się z naruszeniem przepisów Rozporządzenia Ogólnego.</w:t>
      </w:r>
    </w:p>
    <w:p w:rsidR="00000000" w:rsidRDefault="00FA2E5B">
      <w:pPr>
        <w:pStyle w:val="NormalWeb"/>
        <w:spacing w:after="0"/>
        <w:jc w:val="both"/>
        <w:rPr>
          <w:rFonts w:ascii="Comic Sans MS" w:hAnsi="Comic Sans MS" w:cs="Comic Sans MS"/>
          <w:b/>
        </w:rPr>
      </w:pPr>
    </w:p>
    <w:p w:rsidR="00000000" w:rsidRDefault="00FA2E5B">
      <w:pPr>
        <w:jc w:val="both"/>
        <w:rPr>
          <w:rFonts w:ascii="Comic Sans MS" w:eastAsia="Times New Roman" w:hAnsi="Comic Sans MS" w:cs="Comic Sans MS"/>
          <w:b/>
          <w:lang w:eastAsia="pl-PL"/>
        </w:rPr>
      </w:pPr>
    </w:p>
    <w:p w:rsidR="00000000" w:rsidRDefault="00FA2E5B">
      <w:pPr>
        <w:jc w:val="both"/>
        <w:rPr>
          <w:rFonts w:ascii="Comic Sans MS" w:eastAsia="Times New Roman" w:hAnsi="Comic Sans MS" w:cs="Comic Sans MS"/>
          <w:b/>
          <w:lang w:eastAsia="pl-PL"/>
        </w:rPr>
      </w:pPr>
    </w:p>
    <w:p w:rsidR="00000000" w:rsidRDefault="00FA2E5B">
      <w:pPr>
        <w:jc w:val="center"/>
      </w:pPr>
      <w:r>
        <w:rPr>
          <w:rFonts w:ascii="Comic Sans MS" w:eastAsia="Times New Roman" w:hAnsi="Comic Sans MS" w:cs="Comic Sans MS"/>
          <w:b/>
          <w:color w:val="CC0066"/>
          <w:lang w:eastAsia="pl-PL"/>
        </w:rPr>
        <w:t xml:space="preserve">Konkurs zorganizowano w ramach projektu </w:t>
      </w:r>
      <w:r>
        <w:rPr>
          <w:rFonts w:ascii="Comic Sans MS" w:eastAsia="Times New Roman" w:hAnsi="Comic Sans MS" w:cs="Comic Sans MS"/>
          <w:b/>
          <w:color w:val="CC0066"/>
          <w:lang w:eastAsia="pl-PL"/>
        </w:rPr>
        <w:br/>
      </w:r>
      <w:r>
        <w:rPr>
          <w:rFonts w:ascii="Comic Sans MS" w:eastAsia="Times New Roman" w:hAnsi="Comic Sans MS" w:cs="Comic Sans MS"/>
          <w:b/>
          <w:bCs/>
          <w:color w:val="CC0066"/>
          <w:sz w:val="28"/>
          <w:szCs w:val="28"/>
          <w:lang w:eastAsia="ar-SA"/>
        </w:rPr>
        <w:t>„</w:t>
      </w:r>
      <w:r>
        <w:rPr>
          <w:rStyle w:val="Strong"/>
          <w:rFonts w:ascii="Comic Sans MS" w:eastAsia="Arial" w:hAnsi="Comic Sans MS" w:cs="Comic Sans MS"/>
          <w:color w:val="CC0066"/>
          <w:sz w:val="28"/>
          <w:szCs w:val="28"/>
          <w:lang w:eastAsia="pl-PL"/>
        </w:rPr>
        <w:t>Królestwo Bajki, czyli historia jednego obrazu</w:t>
      </w:r>
      <w:r>
        <w:rPr>
          <w:rFonts w:ascii="Comic Sans MS" w:eastAsia="Times New Roman" w:hAnsi="Comic Sans MS" w:cs="Comic Sans MS"/>
          <w:b/>
          <w:bCs/>
          <w:color w:val="CC0066"/>
          <w:sz w:val="28"/>
          <w:szCs w:val="28"/>
          <w:lang w:eastAsia="ar-SA"/>
        </w:rPr>
        <w:t>”.</w:t>
      </w:r>
    </w:p>
    <w:p w:rsidR="00000000" w:rsidRDefault="00FA2E5B">
      <w:pPr>
        <w:jc w:val="center"/>
      </w:pPr>
      <w:r>
        <w:rPr>
          <w:rFonts w:ascii="Comic Sans MS" w:eastAsia="Times New Roman" w:hAnsi="Comic Sans MS" w:cs="Comic Sans MS"/>
          <w:b/>
          <w:color w:val="CC0066"/>
          <w:lang w:eastAsia="pl-PL"/>
        </w:rPr>
        <w:t xml:space="preserve">Projekt finansowany ze środków Gminy Sępólno Krajeńskie,  </w:t>
      </w:r>
    </w:p>
    <w:p w:rsidR="00000000" w:rsidRDefault="00FA2E5B">
      <w:pPr>
        <w:jc w:val="center"/>
      </w:pPr>
      <w:r>
        <w:rPr>
          <w:rFonts w:ascii="Comic Sans MS" w:eastAsia="Times New Roman" w:hAnsi="Comic Sans MS" w:cs="Comic Sans MS"/>
          <w:b/>
          <w:color w:val="CC0066"/>
          <w:lang w:eastAsia="pl-PL"/>
        </w:rPr>
        <w:t>realizowany przez Stowarzyszenie „Trzecie Miejs</w:t>
      </w:r>
      <w:r>
        <w:rPr>
          <w:rFonts w:ascii="Comic Sans MS" w:eastAsia="Times New Roman" w:hAnsi="Comic Sans MS" w:cs="Comic Sans MS"/>
          <w:b/>
          <w:color w:val="CC0066"/>
          <w:lang w:eastAsia="pl-PL"/>
        </w:rPr>
        <w:t>ce”.</w:t>
      </w:r>
    </w:p>
    <w:p w:rsidR="00000000" w:rsidRDefault="00FA2E5B">
      <w:pPr>
        <w:jc w:val="both"/>
        <w:rPr>
          <w:rFonts w:ascii="Comic Sans MS" w:eastAsia="Times New Roman" w:hAnsi="Comic Sans MS" w:cs="Comic Sans MS"/>
          <w:lang w:eastAsia="pl-PL"/>
        </w:rPr>
      </w:pPr>
    </w:p>
    <w:p w:rsidR="00FA2E5B" w:rsidRDefault="00FA2E5B">
      <w:pPr>
        <w:jc w:val="both"/>
        <w:rPr>
          <w:rFonts w:ascii="Comic Sans MS" w:eastAsia="Times New Roman" w:hAnsi="Comic Sans MS" w:cs="Comic Sans MS"/>
          <w:lang w:eastAsia="pl-PL"/>
        </w:rPr>
      </w:pPr>
    </w:p>
    <w:sectPr w:rsidR="00FA2E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8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omic Sans MS" w:eastAsia="Times New Roman" w:hAnsi="Comic Sans MS" w:cs="Comic Sans MS"/>
        <w:b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5B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Comic Sans MS"/>
      <w:b/>
      <w:bCs/>
      <w:sz w:val="24"/>
      <w:szCs w:val="24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">
    <w:name w:val="Strong"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font358"/>
      <w:sz w:val="22"/>
      <w:szCs w:val="22"/>
      <w:lang w:eastAsia="en-US"/>
    </w:rPr>
  </w:style>
  <w:style w:type="paragraph" w:customStyle="1" w:styleId="ListParagraph">
    <w:name w:val="List Paragraph"/>
    <w:basedOn w:val="Normalny"/>
    <w:pPr>
      <w:spacing w:after="200"/>
      <w:ind w:left="720"/>
      <w:contextualSpacing/>
    </w:pPr>
  </w:style>
  <w:style w:type="paragraph" w:customStyle="1" w:styleId="NormalWeb">
    <w:name w:val="Normal (Web)"/>
    <w:basedOn w:val="Normalny"/>
    <w:pPr>
      <w:spacing w:before="280" w:after="142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Comic Sans MS"/>
      <w:b/>
      <w:bCs/>
      <w:sz w:val="24"/>
      <w:szCs w:val="24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">
    <w:name w:val="Strong"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font358"/>
      <w:sz w:val="22"/>
      <w:szCs w:val="22"/>
      <w:lang w:eastAsia="en-US"/>
    </w:rPr>
  </w:style>
  <w:style w:type="paragraph" w:customStyle="1" w:styleId="ListParagraph">
    <w:name w:val="List Paragraph"/>
    <w:basedOn w:val="Normalny"/>
    <w:pPr>
      <w:spacing w:after="200"/>
      <w:ind w:left="720"/>
      <w:contextualSpacing/>
    </w:pPr>
  </w:style>
  <w:style w:type="paragraph" w:customStyle="1" w:styleId="NormalWeb">
    <w:name w:val="Normal (Web)"/>
    <w:basedOn w:val="Normalny"/>
    <w:pPr>
      <w:spacing w:before="280" w:after="142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.skibinska\Desktop\Spotkania,%20warsztaty,%20konkursy\2023\Konkursy%20Stowarzyszenia\W%20poszukiwaniu%20kr&#243;lowej\Regulamin%20konkursu%20Kr&#243;lowa%20Baj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Królowa Bajki</Template>
  <TotalTime>5</TotalTime>
  <Pages>1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Skibińska</dc:creator>
  <cp:lastModifiedBy>Paulina Skibińska</cp:lastModifiedBy>
  <cp:revision>2</cp:revision>
  <cp:lastPrinted>1601-01-01T00:00:00Z</cp:lastPrinted>
  <dcterms:created xsi:type="dcterms:W3CDTF">2023-05-05T11:05:00Z</dcterms:created>
  <dcterms:modified xsi:type="dcterms:W3CDTF">2023-05-05T11:10:00Z</dcterms:modified>
</cp:coreProperties>
</file>